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54" w:rsidRDefault="00F25854" w:rsidP="00F25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25854">
        <w:rPr>
          <w:rFonts w:ascii="Times New Roman" w:hAnsi="Times New Roman" w:cs="Times New Roman"/>
          <w:b/>
          <w:sz w:val="32"/>
          <w:szCs w:val="32"/>
        </w:rPr>
        <w:t>Каталог для педагогов ДОУ</w:t>
      </w:r>
    </w:p>
    <w:p w:rsidR="00ED12D0" w:rsidRDefault="00ED12D0" w:rsidP="00ED12D0">
      <w:pPr>
        <w:pStyle w:val="a4"/>
        <w:spacing w:before="200" w:beforeAutospacing="0" w:after="0" w:afterAutospacing="0"/>
        <w:jc w:val="center"/>
        <w:rPr>
          <w:sz w:val="32"/>
          <w:szCs w:val="32"/>
        </w:rPr>
      </w:pPr>
      <w:r w:rsidRPr="00ED12D0">
        <w:rPr>
          <w:rFonts w:eastAsia="+mn-ea"/>
          <w:kern w:val="24"/>
          <w:sz w:val="32"/>
          <w:szCs w:val="32"/>
        </w:rPr>
        <w:t xml:space="preserve">Уважаемые коллеги, все мы знаем, что литературное образование наших воспитанников очень важно! Велико значение именно приобщения к словесному искусству, в том числе, конечно же, развитие художественного восприятия и эстетического вкуса у детей. Знакомство с книжной культурой, детской литературой, развитие литературной речи. Кто, если не мы, именно в дошкольном возрасте, поможем детям овладеть этими знаниями и умениями. </w:t>
      </w:r>
    </w:p>
    <w:p w:rsidR="00ED12D0" w:rsidRPr="00ED12D0" w:rsidRDefault="00ED12D0" w:rsidP="00ED12D0">
      <w:pPr>
        <w:pStyle w:val="a4"/>
        <w:spacing w:before="200" w:beforeAutospacing="0" w:after="0" w:afterAutospacing="0"/>
        <w:jc w:val="center"/>
        <w:rPr>
          <w:sz w:val="32"/>
          <w:szCs w:val="32"/>
        </w:rPr>
      </w:pPr>
      <w:r w:rsidRPr="00ED12D0">
        <w:rPr>
          <w:rFonts w:eastAsia="+mn-ea"/>
          <w:kern w:val="24"/>
          <w:sz w:val="32"/>
          <w:szCs w:val="32"/>
        </w:rPr>
        <w:t>Поэтому в дополнение к нашей образовательной программе, а именно, планированию по ознакомлению с художественной литературой, предлагаю вашему вниманию каталог произведений, наших Алтайских писателей. Это сборник произведений «Читайка раннего возраста»</w:t>
      </w:r>
    </w:p>
    <w:p w:rsidR="00ED12D0" w:rsidRDefault="00ED12D0" w:rsidP="00F25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C70F90" wp14:editId="09ACF7A2">
            <wp:extent cx="1939756" cy="2813426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46" cy="2819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D0" w:rsidRPr="00776E28" w:rsidRDefault="00776E28" w:rsidP="00F25854">
      <w:pPr>
        <w:jc w:val="center"/>
        <w:rPr>
          <w:rFonts w:ascii="Times New Roman" w:hAnsi="Times New Roman" w:cs="Times New Roman"/>
          <w:sz w:val="32"/>
          <w:szCs w:val="32"/>
        </w:rPr>
      </w:pPr>
      <w:r w:rsidRPr="00776E28">
        <w:rPr>
          <w:rFonts w:ascii="Times New Roman" w:hAnsi="Times New Roman" w:cs="Times New Roman"/>
          <w:sz w:val="32"/>
          <w:szCs w:val="32"/>
        </w:rPr>
        <w:t>Ката</w:t>
      </w:r>
      <w:r>
        <w:rPr>
          <w:rFonts w:ascii="Times New Roman" w:hAnsi="Times New Roman" w:cs="Times New Roman"/>
          <w:sz w:val="32"/>
          <w:szCs w:val="32"/>
        </w:rPr>
        <w:t>лог рассчитан на</w:t>
      </w:r>
      <w:r w:rsidR="006B1291">
        <w:rPr>
          <w:rFonts w:ascii="Times New Roman" w:hAnsi="Times New Roman" w:cs="Times New Roman"/>
          <w:sz w:val="32"/>
          <w:szCs w:val="32"/>
        </w:rPr>
        <w:t xml:space="preserve"> осенний</w:t>
      </w:r>
      <w:r>
        <w:rPr>
          <w:rFonts w:ascii="Times New Roman" w:hAnsi="Times New Roman" w:cs="Times New Roman"/>
          <w:sz w:val="32"/>
          <w:szCs w:val="32"/>
        </w:rPr>
        <w:t xml:space="preserve"> период с сентяб</w:t>
      </w:r>
      <w:r w:rsidRPr="00776E28">
        <w:rPr>
          <w:rFonts w:ascii="Times New Roman" w:hAnsi="Times New Roman" w:cs="Times New Roman"/>
          <w:sz w:val="32"/>
          <w:szCs w:val="32"/>
        </w:rPr>
        <w:t xml:space="preserve">ря по </w:t>
      </w:r>
      <w:r w:rsidR="006B1291">
        <w:rPr>
          <w:rFonts w:ascii="Times New Roman" w:hAnsi="Times New Roman" w:cs="Times New Roman"/>
          <w:sz w:val="32"/>
          <w:szCs w:val="32"/>
        </w:rPr>
        <w:t>ноябрь</w:t>
      </w:r>
      <w:r w:rsidR="00B76E97">
        <w:rPr>
          <w:rFonts w:ascii="Times New Roman" w:hAnsi="Times New Roman" w:cs="Times New Roman"/>
          <w:sz w:val="32"/>
          <w:szCs w:val="32"/>
        </w:rPr>
        <w:t xml:space="preserve">, что позволит дополнить ваше календарное </w:t>
      </w:r>
      <w:r w:rsidR="00E42521">
        <w:rPr>
          <w:rFonts w:ascii="Times New Roman" w:hAnsi="Times New Roman" w:cs="Times New Roman"/>
          <w:sz w:val="32"/>
          <w:szCs w:val="32"/>
        </w:rPr>
        <w:t>планирование (по усмотрению)</w:t>
      </w:r>
      <w:r w:rsidR="00B76E97">
        <w:rPr>
          <w:rFonts w:ascii="Times New Roman" w:hAnsi="Times New Roman" w:cs="Times New Roman"/>
          <w:sz w:val="32"/>
          <w:szCs w:val="32"/>
        </w:rPr>
        <w:t xml:space="preserve">, и добавит разнообразия плану. В каталоге добавлена взаимосвязь с </w:t>
      </w:r>
      <w:r w:rsidR="00B76E97">
        <w:rPr>
          <w:rFonts w:ascii="Times New Roman" w:hAnsi="Times New Roman" w:cs="Times New Roman"/>
          <w:sz w:val="32"/>
          <w:szCs w:val="32"/>
        </w:rPr>
        <w:lastRenderedPageBreak/>
        <w:t>другими видами деятельности, что, несомненно, станет большим бонусом для вашей работы.</w:t>
      </w:r>
      <w:r w:rsidR="00E42521">
        <w:rPr>
          <w:rFonts w:ascii="Times New Roman" w:hAnsi="Times New Roman" w:cs="Times New Roman"/>
          <w:sz w:val="32"/>
          <w:szCs w:val="32"/>
        </w:rPr>
        <w:t xml:space="preserve"> Тема про животных взята не случайна, ведь именно они интересны детям. А значит ваши занятия будут проходить на «Ура»!</w:t>
      </w:r>
    </w:p>
    <w:p w:rsidR="00F25854" w:rsidRPr="00E42521" w:rsidRDefault="00F25854" w:rsidP="00F2585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425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Тема: Алтайские писатели детям «Эти удивительные животные.» </w:t>
      </w:r>
    </w:p>
    <w:p w:rsidR="00F25854" w:rsidRPr="00E42521" w:rsidRDefault="00F25854" w:rsidP="00F2585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42521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B77A47" w:rsidRPr="00E42521">
        <w:rPr>
          <w:rFonts w:ascii="Times New Roman" w:hAnsi="Times New Roman" w:cs="Times New Roman"/>
          <w:b/>
          <w:color w:val="FF0000"/>
          <w:sz w:val="32"/>
          <w:szCs w:val="32"/>
        </w:rPr>
        <w:t>В1 4-5</w:t>
      </w:r>
      <w:r w:rsidRPr="00E42521">
        <w:rPr>
          <w:rFonts w:ascii="Times New Roman" w:hAnsi="Times New Roman" w:cs="Times New Roman"/>
          <w:b/>
          <w:color w:val="FF0000"/>
          <w:sz w:val="32"/>
          <w:szCs w:val="32"/>
        </w:rPr>
        <w:t>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F25854" w:rsidRPr="00F25854" w:rsidTr="008D31DA">
        <w:tc>
          <w:tcPr>
            <w:tcW w:w="3640" w:type="dxa"/>
          </w:tcPr>
          <w:p w:rsidR="00F25854" w:rsidRPr="00E42521" w:rsidRDefault="00F25854" w:rsidP="00F25854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Название произведения и выходные данные</w:t>
            </w:r>
          </w:p>
          <w:p w:rsidR="00F25854" w:rsidRPr="00E42521" w:rsidRDefault="00F25854" w:rsidP="00F25854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</w:p>
        </w:tc>
        <w:tc>
          <w:tcPr>
            <w:tcW w:w="3640" w:type="dxa"/>
          </w:tcPr>
          <w:p w:rsidR="00F25854" w:rsidRPr="00E42521" w:rsidRDefault="00F25854" w:rsidP="00F25854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Краткое содержание произведения</w:t>
            </w:r>
          </w:p>
        </w:tc>
        <w:tc>
          <w:tcPr>
            <w:tcW w:w="3640" w:type="dxa"/>
          </w:tcPr>
          <w:p w:rsidR="00F25854" w:rsidRPr="00E42521" w:rsidRDefault="00200C8B" w:rsidP="00F25854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Примечания</w:t>
            </w:r>
          </w:p>
        </w:tc>
        <w:tc>
          <w:tcPr>
            <w:tcW w:w="3640" w:type="dxa"/>
          </w:tcPr>
          <w:p w:rsidR="00F25854" w:rsidRPr="00E42521" w:rsidRDefault="00200C8B" w:rsidP="00F25854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Связь с другими видами деятельности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E42521" w:rsidRDefault="00F25854" w:rsidP="00F25854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1.Денисов А.С. «Заяц»</w:t>
            </w:r>
            <w:r w:rsidR="00A107C6"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 xml:space="preserve"> (75с.)</w:t>
            </w:r>
          </w:p>
          <w:p w:rsidR="00A107C6" w:rsidRPr="00F25854" w:rsidRDefault="00A107C6" w:rsidP="00F2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Default="008D31DA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снег, как белый </w:t>
            </w:r>
            <w:r w:rsidR="00B521AE">
              <w:rPr>
                <w:rFonts w:ascii="Times New Roman" w:hAnsi="Times New Roman" w:cs="Times New Roman"/>
                <w:sz w:val="28"/>
                <w:szCs w:val="28"/>
              </w:rPr>
              <w:t>пух, -</w:t>
            </w:r>
          </w:p>
          <w:p w:rsidR="008D31DA" w:rsidRDefault="008D31DA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заметишь зайку вдруг.</w:t>
            </w:r>
          </w:p>
          <w:p w:rsidR="008D31DA" w:rsidRDefault="008D31DA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Затаится, ни гу-гу, </w:t>
            </w:r>
          </w:p>
          <w:p w:rsidR="008D31DA" w:rsidRDefault="008D31DA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комочком на снегу.</w:t>
            </w:r>
          </w:p>
          <w:p w:rsidR="008D31DA" w:rsidRDefault="008D31DA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когда пройдут все страсти, </w:t>
            </w:r>
          </w:p>
          <w:p w:rsidR="008D31DA" w:rsidRDefault="008D31DA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Крикнет всем друзьям:</w:t>
            </w:r>
          </w:p>
          <w:p w:rsidR="008D31DA" w:rsidRPr="00F25854" w:rsidRDefault="008D31DA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 здрасьте!»</w:t>
            </w:r>
          </w:p>
        </w:tc>
        <w:tc>
          <w:tcPr>
            <w:tcW w:w="3640" w:type="dxa"/>
          </w:tcPr>
          <w:p w:rsidR="00F25854" w:rsidRDefault="00E42521" w:rsidP="0038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 период с 7.</w:t>
            </w:r>
            <w:r w:rsidR="00641721">
              <w:rPr>
                <w:rFonts w:ascii="Times New Roman" w:hAnsi="Times New Roman" w:cs="Times New Roman"/>
                <w:sz w:val="28"/>
                <w:szCs w:val="28"/>
              </w:rPr>
              <w:t>09-11.09</w:t>
            </w:r>
            <w:r w:rsidR="00384039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течении недели, соответственно вашей циклограмме)</w:t>
            </w:r>
          </w:p>
          <w:p w:rsidR="00641721" w:rsidRDefault="00641721" w:rsidP="0038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автором, его портретом, краткой биографией.</w:t>
            </w:r>
          </w:p>
          <w:p w:rsidR="00384039" w:rsidRDefault="00384039" w:rsidP="0038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2.Окружающий мир – знакомство с дикими животными – зайцем.</w:t>
            </w:r>
          </w:p>
          <w:p w:rsidR="00641721" w:rsidRDefault="00384039" w:rsidP="0038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721">
              <w:rPr>
                <w:rFonts w:ascii="Times New Roman" w:hAnsi="Times New Roman" w:cs="Times New Roman"/>
                <w:sz w:val="28"/>
                <w:szCs w:val="28"/>
              </w:rPr>
              <w:t>.Непосредственное заучивание стихотворения в течении недели.</w:t>
            </w:r>
          </w:p>
          <w:p w:rsidR="00641721" w:rsidRDefault="00384039" w:rsidP="0038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1721">
              <w:rPr>
                <w:rFonts w:ascii="Times New Roman" w:hAnsi="Times New Roman" w:cs="Times New Roman"/>
                <w:sz w:val="28"/>
                <w:szCs w:val="28"/>
              </w:rPr>
              <w:t>.Художественное творчество рисунок «Зайка»</w:t>
            </w:r>
          </w:p>
          <w:p w:rsidR="00641721" w:rsidRDefault="00384039" w:rsidP="0038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5.Для закрепления </w:t>
            </w:r>
            <w:r w:rsidR="006417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материала, размещаем рисунки в уголке «Наш </w:t>
            </w:r>
            <w:r w:rsidR="00641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вернисаж»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качестве выставки для родителей.</w:t>
            </w:r>
          </w:p>
          <w:p w:rsidR="00ED12D0" w:rsidRPr="00F25854" w:rsidRDefault="00ED12D0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84039" w:rsidRDefault="00384039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1.Окружающий мир.</w:t>
            </w:r>
          </w:p>
          <w:p w:rsidR="00F25854" w:rsidRDefault="00384039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</w:t>
            </w:r>
            <w:r w:rsidR="005A622C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во время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рисованию</w:t>
            </w:r>
            <w:r w:rsidR="005A62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физ. минутки «Зайчик</w:t>
            </w:r>
            <w:r w:rsidR="005A622C">
              <w:rPr>
                <w:rFonts w:ascii="Times New Roman" w:hAnsi="Times New Roman" w:cs="Times New Roman"/>
                <w:sz w:val="28"/>
                <w:szCs w:val="28"/>
              </w:rPr>
              <w:t>», а также наглядности – изображение белого зайчика.</w:t>
            </w:r>
          </w:p>
          <w:p w:rsidR="00384039" w:rsidRDefault="00384039" w:rsidP="008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речи.</w:t>
            </w:r>
          </w:p>
          <w:p w:rsidR="0019350E" w:rsidRPr="00F25854" w:rsidRDefault="0019350E" w:rsidP="001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E42521" w:rsidRDefault="005A622C" w:rsidP="005A622C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2. Денисов А.С. «Про ежа» (76с.)</w:t>
            </w:r>
          </w:p>
          <w:p w:rsidR="005A622C" w:rsidRPr="00F25854" w:rsidRDefault="005A622C" w:rsidP="005A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5A622C" w:rsidP="005A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стихотворении красочно и очень точно описываются повадки ежа.</w:t>
            </w:r>
          </w:p>
        </w:tc>
        <w:tc>
          <w:tcPr>
            <w:tcW w:w="3640" w:type="dxa"/>
          </w:tcPr>
          <w:p w:rsidR="005A622C" w:rsidRDefault="00DC707F" w:rsidP="005A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 период с 26.09 по </w:t>
            </w:r>
            <w:r w:rsidR="00B65F70">
              <w:rPr>
                <w:rFonts w:ascii="Times New Roman" w:hAnsi="Times New Roman" w:cs="Times New Roman"/>
                <w:sz w:val="28"/>
                <w:szCs w:val="28"/>
              </w:rPr>
              <w:t>02.10 (в течении недели, соответственно вашей циклограмме)</w:t>
            </w:r>
          </w:p>
          <w:p w:rsidR="00B65F70" w:rsidRDefault="00B65F70" w:rsidP="005A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1.Воспитывать заботливое, бережное, доброжелательное отношение к окружающему миру. Загадки про ежа.</w:t>
            </w:r>
          </w:p>
          <w:p w:rsidR="00B65F70" w:rsidRDefault="00B65F70" w:rsidP="005A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2.Расширить знания детей о млекопитающих, а именно о еже.</w:t>
            </w:r>
          </w:p>
          <w:p w:rsidR="00B65F70" w:rsidRPr="00F25854" w:rsidRDefault="00B65F70" w:rsidP="005A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3.Непосредственное знакомство со стихотворением. Краткий его пересказ.</w:t>
            </w:r>
          </w:p>
        </w:tc>
        <w:tc>
          <w:tcPr>
            <w:tcW w:w="3640" w:type="dxa"/>
          </w:tcPr>
          <w:p w:rsidR="00B65F70" w:rsidRDefault="00B65F70" w:rsidP="00B6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622C">
              <w:rPr>
                <w:rFonts w:ascii="Times New Roman" w:hAnsi="Times New Roman" w:cs="Times New Roman"/>
                <w:sz w:val="28"/>
                <w:szCs w:val="28"/>
              </w:rPr>
              <w:t>Можно использовать в качестве физ. минутки «Ёжик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на любом занятии лепка, аппликация или рисование.</w:t>
            </w:r>
          </w:p>
          <w:p w:rsidR="00B65F70" w:rsidRDefault="008B7327" w:rsidP="00B6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F70">
              <w:rPr>
                <w:rFonts w:ascii="Times New Roman" w:hAnsi="Times New Roman" w:cs="Times New Roman"/>
                <w:sz w:val="28"/>
                <w:szCs w:val="28"/>
              </w:rPr>
              <w:t>.Развитие речи.</w:t>
            </w:r>
          </w:p>
          <w:p w:rsidR="00F25854" w:rsidRPr="00F25854" w:rsidRDefault="008B7327" w:rsidP="00B6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природой.</w:t>
            </w:r>
            <w:r w:rsidR="005A6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E42521" w:rsidRDefault="007B0125" w:rsidP="007B0125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3.Кальницкий В.В. «Кошки» (106с.)</w:t>
            </w:r>
          </w:p>
          <w:p w:rsidR="007B0125" w:rsidRPr="00F25854" w:rsidRDefault="007B0125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7B0125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стихотворении забавно и красочно описываются повадки кошек. А также, чем они любят заниматься, именно в летний период времени. </w:t>
            </w:r>
          </w:p>
        </w:tc>
        <w:tc>
          <w:tcPr>
            <w:tcW w:w="3640" w:type="dxa"/>
          </w:tcPr>
          <w:p w:rsidR="007B0125" w:rsidRDefault="008B7327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 период с </w:t>
            </w:r>
            <w:r w:rsidR="0019350E">
              <w:rPr>
                <w:rFonts w:ascii="Times New Roman" w:hAnsi="Times New Roman" w:cs="Times New Roman"/>
                <w:sz w:val="28"/>
                <w:szCs w:val="28"/>
              </w:rPr>
              <w:t xml:space="preserve">12.10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9350E">
              <w:rPr>
                <w:rFonts w:ascii="Times New Roman" w:hAnsi="Times New Roman" w:cs="Times New Roman"/>
                <w:sz w:val="28"/>
                <w:szCs w:val="28"/>
              </w:rPr>
              <w:t xml:space="preserve">16.10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течении недели, соответственно вашей циклограмме)</w:t>
            </w:r>
          </w:p>
          <w:p w:rsidR="008B7327" w:rsidRDefault="008B7327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писателем, краткой его биографией, портретом.</w:t>
            </w:r>
          </w:p>
          <w:p w:rsidR="008B7327" w:rsidRDefault="008B7327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2.Непосредственное заучивание стихотворения в течении недели.</w:t>
            </w:r>
          </w:p>
          <w:p w:rsidR="008B7327" w:rsidRPr="00F25854" w:rsidRDefault="00343CC5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</w:t>
            </w:r>
            <w:r w:rsidR="008B73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– лепка «Домашняя кошка»</w:t>
            </w:r>
            <w:r w:rsidR="008B7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:rsidR="007B0125" w:rsidRDefault="00343CC5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B0125">
              <w:rPr>
                <w:rFonts w:ascii="Times New Roman" w:hAnsi="Times New Roman" w:cs="Times New Roman"/>
                <w:sz w:val="28"/>
                <w:szCs w:val="28"/>
              </w:rPr>
              <w:t>На утренней зарядке выполнить упражнение «Кошечка»</w:t>
            </w:r>
          </w:p>
          <w:p w:rsidR="00343CC5" w:rsidRDefault="00343CC5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речи.</w:t>
            </w:r>
          </w:p>
          <w:p w:rsidR="00343CC5" w:rsidRDefault="00343CC5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3.Лепка</w:t>
            </w:r>
          </w:p>
          <w:p w:rsidR="00343CC5" w:rsidRPr="00F25854" w:rsidRDefault="00343CC5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4.Ознакомление с художественной литературой.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E42521" w:rsidRDefault="007B0125" w:rsidP="007B0125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4.Мокшин М.М. «Медведь»</w:t>
            </w:r>
            <w:r w:rsidR="002464CA"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 xml:space="preserve"> (167с.)</w:t>
            </w:r>
          </w:p>
          <w:p w:rsidR="002464CA" w:rsidRPr="00F25854" w:rsidRDefault="002464CA" w:rsidP="007B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2464CA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стихотворении автор весело рассказывает нам о том, как озорница белка кинула в берлогу мишки – шишку, тем самым</w:t>
            </w:r>
            <w:r w:rsidR="00B521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разбудив его. Вокруг уже была весна, и мишка проспал её начало.</w:t>
            </w:r>
          </w:p>
        </w:tc>
        <w:tc>
          <w:tcPr>
            <w:tcW w:w="3640" w:type="dxa"/>
          </w:tcPr>
          <w:p w:rsidR="002464CA" w:rsidRDefault="0019350E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 период со 2.11 по 6.11(в течении недели, соответственно вашей циклограмме)</w:t>
            </w:r>
          </w:p>
          <w:p w:rsidR="0019350E" w:rsidRPr="006265BC" w:rsidRDefault="006265BC" w:rsidP="0062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350E" w:rsidRPr="006265BC">
              <w:rPr>
                <w:rFonts w:ascii="Times New Roman" w:hAnsi="Times New Roman" w:cs="Times New Roman"/>
                <w:sz w:val="28"/>
                <w:szCs w:val="28"/>
              </w:rPr>
              <w:t>Знакомство с писателем, краткой его биографией, портретом.</w:t>
            </w:r>
          </w:p>
          <w:p w:rsidR="0019350E" w:rsidRDefault="006265BC" w:rsidP="0062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других произведений автора, совместно с портретом, в уголке «Всё хотим знать» для родителей.</w:t>
            </w:r>
          </w:p>
          <w:p w:rsidR="006265BC" w:rsidRDefault="006265BC" w:rsidP="0062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 ходе беседы по экологии про зимующих зверей, прочитать стихотворение. Обсудить с детьми.</w:t>
            </w:r>
          </w:p>
          <w:p w:rsidR="006265BC" w:rsidRPr="006265BC" w:rsidRDefault="006265BC" w:rsidP="0062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4.Обыграть стихотворение в ходе театрализованной деятельности</w:t>
            </w:r>
            <w:r w:rsidR="009157A1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(использовать театральный центр в </w:t>
            </w:r>
            <w:r w:rsidR="009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группе: пальчиковый, теневой, кукольный и т.д.)</w:t>
            </w:r>
          </w:p>
          <w:p w:rsidR="0019350E" w:rsidRPr="00F25854" w:rsidRDefault="0019350E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25854" w:rsidRDefault="009157A1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1.Экологическая беседа.</w:t>
            </w:r>
          </w:p>
          <w:p w:rsidR="009157A1" w:rsidRDefault="009157A1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2.Театрализованная деятельность.</w:t>
            </w:r>
          </w:p>
          <w:p w:rsidR="009157A1" w:rsidRPr="00F25854" w:rsidRDefault="009157A1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3.Ознакомление с художественной литературой.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E42521" w:rsidRDefault="002464CA" w:rsidP="002464CA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E42521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5.Нечунаев В.М. «Медвежонок» (178с.)</w:t>
            </w:r>
          </w:p>
          <w:p w:rsidR="002464CA" w:rsidRPr="00F25854" w:rsidRDefault="002464CA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2464CA" w:rsidP="0024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шуточном стихотво</w:t>
            </w:r>
            <w:r w:rsidR="001F7FF3">
              <w:rPr>
                <w:rFonts w:ascii="Times New Roman" w:hAnsi="Times New Roman" w:cs="Times New Roman"/>
                <w:sz w:val="28"/>
                <w:szCs w:val="28"/>
              </w:rPr>
              <w:t>рении говорится о том,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папа-медведь сплёл медвежонку лаптишки, </w:t>
            </w:r>
            <w:r w:rsidR="001F7FF3">
              <w:rPr>
                <w:rFonts w:ascii="Times New Roman" w:hAnsi="Times New Roman" w:cs="Times New Roman"/>
                <w:sz w:val="28"/>
                <w:szCs w:val="28"/>
              </w:rPr>
              <w:t>показал,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="001F7FF3">
              <w:rPr>
                <w:rFonts w:ascii="Times New Roman" w:hAnsi="Times New Roman" w:cs="Times New Roman"/>
                <w:sz w:val="28"/>
                <w:szCs w:val="28"/>
              </w:rPr>
              <w:t xml:space="preserve">к надевать левый и правый. А медвежонок путал лево и право и в итоге вырос косолапым. </w:t>
            </w:r>
          </w:p>
        </w:tc>
        <w:tc>
          <w:tcPr>
            <w:tcW w:w="3640" w:type="dxa"/>
          </w:tcPr>
          <w:p w:rsidR="009157A1" w:rsidRDefault="009157A1" w:rsidP="009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 период с 16.11 по 20.11 (в течении недели, соответственно вашей циклограмме)</w:t>
            </w:r>
          </w:p>
          <w:p w:rsidR="009157A1" w:rsidRPr="006265BC" w:rsidRDefault="009157A1" w:rsidP="009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65B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писателем, краткой его биографией, портретом.</w:t>
            </w:r>
          </w:p>
          <w:p w:rsidR="001F7FF3" w:rsidRDefault="009157A1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2.Непосредственное заучивание стихотворения в течении недели.</w:t>
            </w:r>
          </w:p>
          <w:p w:rsidR="009157A1" w:rsidRDefault="009157A1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3.Художественно-эстетическое развитие –аппликация из природного материала «Косолапый мишка».</w:t>
            </w:r>
          </w:p>
          <w:p w:rsidR="009157A1" w:rsidRPr="00F25854" w:rsidRDefault="009157A1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 ходе этической беседы повторить право – лево, а также правила </w:t>
            </w:r>
            <w:r w:rsidR="00E41DDE">
              <w:rPr>
                <w:rFonts w:ascii="Times New Roman" w:hAnsi="Times New Roman" w:cs="Times New Roman"/>
                <w:sz w:val="28"/>
                <w:szCs w:val="28"/>
              </w:rPr>
              <w:t>«Быстро соберёмся на прогулку».</w:t>
            </w:r>
          </w:p>
        </w:tc>
        <w:tc>
          <w:tcPr>
            <w:tcW w:w="3640" w:type="dxa"/>
          </w:tcPr>
          <w:p w:rsidR="00F25854" w:rsidRDefault="00E41DDE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речи.</w:t>
            </w:r>
          </w:p>
          <w:p w:rsidR="00E41DDE" w:rsidRDefault="00E41DDE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2.Ознакомление с художественной литературой.</w:t>
            </w:r>
          </w:p>
          <w:p w:rsidR="00E41DDE" w:rsidRDefault="00E41DDE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3.Аппликация.</w:t>
            </w:r>
          </w:p>
          <w:p w:rsidR="00E41DDE" w:rsidRPr="00F25854" w:rsidRDefault="00E41DDE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4.Этическая беседа.</w:t>
            </w:r>
          </w:p>
        </w:tc>
      </w:tr>
      <w:tr w:rsidR="001F7FF3" w:rsidRPr="00F25854" w:rsidTr="00200C8B">
        <w:tc>
          <w:tcPr>
            <w:tcW w:w="14560" w:type="dxa"/>
            <w:gridSpan w:val="4"/>
          </w:tcPr>
          <w:p w:rsidR="001F7FF3" w:rsidRPr="00041397" w:rsidRDefault="001F7FF3" w:rsidP="001F7F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 Алтайские писатели детям «Эти удивительные животные!»</w:t>
            </w:r>
            <w:r w:rsidRPr="000413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041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(В2 </w:t>
            </w:r>
            <w:r w:rsidR="00B77A47" w:rsidRPr="00041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 – 6</w:t>
            </w:r>
            <w:r w:rsidRPr="00041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лет)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1F7FF3" w:rsidP="001F7FF3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1.Цхай И. «Сказка про красивого крокодила» (392с.)</w:t>
            </w:r>
          </w:p>
          <w:p w:rsidR="001F7FF3" w:rsidRPr="00F25854" w:rsidRDefault="001F7FF3" w:rsidP="001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Алтая в детском чтении. Читайка раннего </w:t>
            </w:r>
            <w:r w:rsidRPr="00A10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043ADC" w:rsidP="0004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сказке рассказывается о зелёном попугайчике, который считал себя очень привлекательным. Он всё время любовался собою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переживал, что такую красоту никто не видит. И решил он принять участие в конкурсе красоты. Было много желающих поучаствовать в конкурсе. Также на конкурс приполз зелёный крокодил, ему очень хотелось быть самым красивым и победить в конкурсе. Но жюри отдало победу попугайчику. Крокодил расстроился и заплакал. Попугайчику его стало жалко, и он отдал венок победителя крокодилу. Крокодил очень обрадовался. И решил всех желающих покатать на своей спине. </w:t>
            </w:r>
          </w:p>
        </w:tc>
        <w:tc>
          <w:tcPr>
            <w:tcW w:w="3640" w:type="dxa"/>
          </w:tcPr>
          <w:p w:rsidR="00041397" w:rsidRDefault="00041397" w:rsidP="0004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в период с 7.09-11.09 (в течении недели, соответственно вашей циклограмме)</w:t>
            </w:r>
          </w:p>
          <w:p w:rsidR="00041397" w:rsidRPr="006265BC" w:rsidRDefault="00041397" w:rsidP="0004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6265B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писателем, краткой его биографией, портретом.</w:t>
            </w:r>
          </w:p>
          <w:p w:rsidR="007677CB" w:rsidRDefault="00041397" w:rsidP="0004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05A7">
              <w:rPr>
                <w:rFonts w:ascii="Times New Roman" w:hAnsi="Times New Roman" w:cs="Times New Roman"/>
                <w:sz w:val="28"/>
                <w:szCs w:val="28"/>
              </w:rPr>
              <w:t>Провести тематическую неделю «Творчество И. Цхай», прочитать другие произведения (дать задание детям - нарисовать дома с родителями иллюстрации к любому из прочитанных произведений), после в группе устроить выставку рисунков в уголке «Наш вернисаж»</w:t>
            </w:r>
          </w:p>
          <w:p w:rsidR="003305A7" w:rsidRPr="00F25854" w:rsidRDefault="003305A7" w:rsidP="0004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 ходе этической беседы обсудить с детьми тему «Хвастовства, самолюбования» воспитывать доброту, заботливое отношение к близким, желание помочь, чувство сопереживания.</w:t>
            </w:r>
          </w:p>
        </w:tc>
        <w:tc>
          <w:tcPr>
            <w:tcW w:w="3640" w:type="dxa"/>
          </w:tcPr>
          <w:p w:rsidR="00F25854" w:rsidRDefault="003305A7" w:rsidP="0076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Ознакомление с художественной литературой.</w:t>
            </w:r>
          </w:p>
          <w:p w:rsidR="003305A7" w:rsidRDefault="003305A7" w:rsidP="0076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2AE2">
              <w:rPr>
                <w:rFonts w:ascii="Times New Roman" w:hAnsi="Times New Roman" w:cs="Times New Roman"/>
                <w:sz w:val="28"/>
                <w:szCs w:val="28"/>
              </w:rPr>
              <w:t>Этическая беседа.</w:t>
            </w:r>
          </w:p>
          <w:p w:rsidR="00D72AE2" w:rsidRPr="00F25854" w:rsidRDefault="00D72AE2" w:rsidP="0076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родителями.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7677CB" w:rsidP="007677CB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2.Атаманов И. А. «Лягушка и Барбос» (7с.)</w:t>
            </w:r>
          </w:p>
          <w:p w:rsidR="007677CB" w:rsidRPr="00F25854" w:rsidRDefault="007677CB" w:rsidP="0076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Алтая в детском чтении. Читайка раннего детства: хрестоматия / сост. Л.Н. Зинченко – Барнаул: </w:t>
            </w:r>
            <w:r w:rsidRPr="00A10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7677CB" w:rsidP="0076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сказке говорится о лягушке и собаке по кличке «Барбос». Однажды ночью, Барбос услышал шорох, подкрался, и поймал лягушку, которая ночью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ломала цветы в цветнике. Не хотел он её отпускать, но она его уговорила. Барбос смягчился и отпустил её. Когда Барбос с хозяином пошёл в лес, его укусила </w:t>
            </w:r>
            <w:r w:rsidR="003E5E9E">
              <w:rPr>
                <w:rFonts w:ascii="Times New Roman" w:hAnsi="Times New Roman" w:cs="Times New Roman"/>
                <w:sz w:val="28"/>
                <w:szCs w:val="28"/>
              </w:rPr>
              <w:t>змея в нос. Барбос бросился к болотному ручью, и встретил знакомую лягушку. Барбос рассказал ей, что с ним произошло. Лягушка выслушала и подсказала, какую травку нужно ему съесть, чтобы выздороветь. Так они помогли друг другу.</w:t>
            </w:r>
          </w:p>
        </w:tc>
        <w:tc>
          <w:tcPr>
            <w:tcW w:w="3640" w:type="dxa"/>
          </w:tcPr>
          <w:p w:rsidR="00D72AE2" w:rsidRDefault="00D72AE2" w:rsidP="00D7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в период с 26.09 по 02.10 (в течении недели, соответственно вашей циклограмме)</w:t>
            </w:r>
          </w:p>
          <w:p w:rsidR="003E5E9E" w:rsidRDefault="00D72AE2" w:rsidP="00D7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D72AE2">
              <w:rPr>
                <w:rFonts w:ascii="Times New Roman" w:hAnsi="Times New Roman" w:cs="Times New Roman"/>
                <w:sz w:val="28"/>
                <w:szCs w:val="28"/>
              </w:rPr>
              <w:t>Знакомство с писателем, краткой его биографией, портретом.</w:t>
            </w:r>
          </w:p>
          <w:p w:rsidR="00D72AE2" w:rsidRPr="00D72AE2" w:rsidRDefault="00D72AE2" w:rsidP="00D7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Ознакомление с произведением.</w:t>
            </w:r>
          </w:p>
          <w:p w:rsidR="00D72AE2" w:rsidRDefault="00D72AE2" w:rsidP="00D7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3.Ознакомление с окружающим миром (повторение домашних животных – собака, </w:t>
            </w:r>
            <w:r w:rsidR="007B515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515F">
              <w:rPr>
                <w:rFonts w:ascii="Times New Roman" w:hAnsi="Times New Roman" w:cs="Times New Roman"/>
                <w:sz w:val="28"/>
                <w:szCs w:val="28"/>
              </w:rPr>
              <w:t>, не забываем об иллюстрациях по теме.</w:t>
            </w:r>
          </w:p>
          <w:p w:rsidR="00D72AE2" w:rsidRPr="00D72AE2" w:rsidRDefault="00D72AE2" w:rsidP="00D7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4.Художественно-эстетическое развитие – рисование «</w:t>
            </w:r>
            <w:r w:rsidR="007B515F">
              <w:rPr>
                <w:rFonts w:ascii="Times New Roman" w:hAnsi="Times New Roman" w:cs="Times New Roman"/>
                <w:sz w:val="28"/>
                <w:szCs w:val="28"/>
              </w:rPr>
              <w:t>Мой любимый питомец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F25854" w:rsidRDefault="007B515F" w:rsidP="003E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1.Ознакомление с художественной литературой.</w:t>
            </w:r>
          </w:p>
          <w:p w:rsidR="007B515F" w:rsidRDefault="007B515F" w:rsidP="003E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2.Ознакомление с окружающим миром.</w:t>
            </w:r>
          </w:p>
          <w:p w:rsidR="007B515F" w:rsidRPr="00F25854" w:rsidRDefault="007B515F" w:rsidP="003E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Рисование (нетрадиционная техника рисования)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3E5E9E" w:rsidP="003E5E9E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3.Бычков В.Н. «Кошка» (37с.)</w:t>
            </w:r>
          </w:p>
          <w:p w:rsidR="003E5E9E" w:rsidRPr="00F25854" w:rsidRDefault="00B6210A" w:rsidP="003E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B6210A" w:rsidP="00B6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стихотворении автор красочно и поэтично описывает привычки и повадки кошки. Её любимое занятие – весь день спать на солнышке, в тепле, свернувшись калачиком. </w:t>
            </w:r>
          </w:p>
        </w:tc>
        <w:tc>
          <w:tcPr>
            <w:tcW w:w="3640" w:type="dxa"/>
          </w:tcPr>
          <w:p w:rsidR="007B515F" w:rsidRDefault="007B515F" w:rsidP="007B5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 период с 12.10 по 16.10 (в течении недели, соответственно вашей циклограмме)</w:t>
            </w:r>
          </w:p>
          <w:p w:rsidR="007B515F" w:rsidRDefault="007B515F" w:rsidP="007B5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515F">
              <w:rPr>
                <w:rFonts w:ascii="Times New Roman" w:hAnsi="Times New Roman" w:cs="Times New Roman"/>
                <w:sz w:val="28"/>
                <w:szCs w:val="28"/>
              </w:rPr>
              <w:t>Знакомство с писателем, краткой его биографией, портретом.</w:t>
            </w:r>
          </w:p>
          <w:p w:rsidR="007B515F" w:rsidRDefault="007B515F" w:rsidP="007B5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2.Непосредственное заучивание стихотворения в течении недели.</w:t>
            </w:r>
          </w:p>
          <w:p w:rsidR="007B515F" w:rsidRPr="007B515F" w:rsidRDefault="007B515F" w:rsidP="007B5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3.Художественно-эстетическое развитие – лепка «Кошка» (продолжать учить лепить фигуру животных</w:t>
            </w:r>
            <w:r w:rsidR="00EF6F46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движении, украшая дымковским узором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A32C8">
              <w:rPr>
                <w:rFonts w:ascii="Times New Roman" w:hAnsi="Times New Roman" w:cs="Times New Roman"/>
                <w:sz w:val="28"/>
                <w:szCs w:val="28"/>
              </w:rPr>
              <w:t>, показать картинку с изображением кошки, свернувшейся калачиком.</w:t>
            </w:r>
          </w:p>
        </w:tc>
        <w:tc>
          <w:tcPr>
            <w:tcW w:w="3640" w:type="dxa"/>
          </w:tcPr>
          <w:p w:rsidR="00F25854" w:rsidRDefault="008A32C8" w:rsidP="00B6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речи.</w:t>
            </w:r>
          </w:p>
          <w:p w:rsidR="008A32C8" w:rsidRDefault="008A32C8" w:rsidP="00B6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2.Лепка.</w:t>
            </w:r>
          </w:p>
          <w:p w:rsidR="008A32C8" w:rsidRPr="00F25854" w:rsidRDefault="008A32C8" w:rsidP="00B6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3.Пальчиковая игра «Расскажу про кошку».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B6210A" w:rsidP="00B6210A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4.Ильиных В.И. «Ёжик» (95с.)</w:t>
            </w:r>
          </w:p>
          <w:p w:rsidR="00B6210A" w:rsidRPr="00F25854" w:rsidRDefault="00B6210A" w:rsidP="00B6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B6210A" w:rsidP="00B6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рассказе автор, от своего лица, передаёт всю красоту осеннего леса. </w:t>
            </w:r>
            <w:r w:rsidR="00B4711B">
              <w:rPr>
                <w:rFonts w:ascii="Times New Roman" w:hAnsi="Times New Roman" w:cs="Times New Roman"/>
                <w:sz w:val="28"/>
                <w:szCs w:val="28"/>
              </w:rPr>
              <w:t>Во время прогулки за грибами, он слышит громкий храп. Автор подкрадывается, берёзовой палочкой осторожно трогает необычную кучку листьев. Храп тотчас прекращается. И вдруг он видит сонную мордочку ежа! Ёжик не испугался, не убежал, а продолжил спать, доверительно угадав в авторе незлобивого чужака.</w:t>
            </w:r>
          </w:p>
        </w:tc>
        <w:tc>
          <w:tcPr>
            <w:tcW w:w="3640" w:type="dxa"/>
          </w:tcPr>
          <w:p w:rsidR="008A32C8" w:rsidRDefault="008A32C8" w:rsidP="008A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 период со 2.11 по 6.11(в течении недели, соответственно вашей циклограмме)</w:t>
            </w:r>
          </w:p>
          <w:p w:rsidR="008A32C8" w:rsidRPr="008A32C8" w:rsidRDefault="008A32C8" w:rsidP="008A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32C8">
              <w:rPr>
                <w:rFonts w:ascii="Times New Roman" w:hAnsi="Times New Roman" w:cs="Times New Roman"/>
                <w:sz w:val="28"/>
                <w:szCs w:val="28"/>
              </w:rPr>
              <w:t>Знакомство с писателем, краткой его биографией, портретом.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Непосредственное знакомство с произведением.</w:t>
            </w:r>
          </w:p>
          <w:p w:rsidR="008A32C8" w:rsidRDefault="008A32C8" w:rsidP="008A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 время беседы по экологии, вспомнить, как выглядит осенний лес (показывая иллюстрации цветные), обсудить с детьми особенности осенней природы.</w:t>
            </w:r>
            <w:r w:rsidR="001D47AD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у детей, чем занимаются животные осенью?</w:t>
            </w:r>
          </w:p>
          <w:p w:rsidR="008A32C8" w:rsidRDefault="008A32C8" w:rsidP="008A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3.Провести наблюдение на прогулке, что происходит с природой осенью. Попросить детей описать красоту деревьев.</w:t>
            </w:r>
          </w:p>
          <w:p w:rsidR="008A32C8" w:rsidRPr="008A32C8" w:rsidRDefault="008A32C8" w:rsidP="008A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47AD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 развитие – аппликация «Ёжик» (с использованием природного материала: листьев, веточек, семечек, крупы)</w:t>
            </w:r>
          </w:p>
        </w:tc>
        <w:tc>
          <w:tcPr>
            <w:tcW w:w="3640" w:type="dxa"/>
          </w:tcPr>
          <w:p w:rsidR="001D47AD" w:rsidRDefault="001D47AD" w:rsidP="00EB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1.Экологическая беседа.</w:t>
            </w:r>
          </w:p>
          <w:p w:rsidR="001D47AD" w:rsidRDefault="001D47AD" w:rsidP="00EB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2.Картотека наблюдений на прогулке.</w:t>
            </w:r>
          </w:p>
          <w:p w:rsidR="001D47AD" w:rsidRDefault="001D47AD" w:rsidP="00EB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3.Аппликация.</w:t>
            </w:r>
          </w:p>
          <w:p w:rsidR="001D47AD" w:rsidRDefault="001D47AD" w:rsidP="00EB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</w:t>
            </w:r>
            <w:r w:rsidR="00EB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ходе режимных моментов) «Ёжик» (су-джок).</w:t>
            </w:r>
          </w:p>
          <w:p w:rsidR="00F25854" w:rsidRDefault="00EB5F9D" w:rsidP="00EB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7AD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(в ходе режимных моментов)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«Пошёл ёжик в лес гулять»</w:t>
            </w:r>
          </w:p>
          <w:p w:rsidR="00EB5F9D" w:rsidRPr="00F25854" w:rsidRDefault="00EB5F9D" w:rsidP="00EB5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EB5F9D" w:rsidP="00EB5F9D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 xml:space="preserve">5.Радионова Н.В. </w:t>
            </w:r>
            <w:r w:rsidR="00752C12"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«Сказка про слонёнка, который хотел летать, или почему во сне падают»</w:t>
            </w: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 xml:space="preserve"> </w:t>
            </w:r>
            <w:r w:rsidR="00752C12"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(241с.)</w:t>
            </w:r>
          </w:p>
          <w:p w:rsidR="00752C12" w:rsidRPr="00F25854" w:rsidRDefault="00752C12" w:rsidP="00EB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752C12" w:rsidP="0075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сказке говорится о маленьком слоненке, который хотел летать. И однажды, когда он гулял, к нему подлетела сорока и предложила поменяться: она ему крылья, а он ей свои уши. Слонёнок согласился. Он очень обрадовался, когда смог полететь. Он кувыркался в полёте. Когда он увидел, что лиса обманывает медвежат, решил помочь им и так заторопился, что упал. Когда слонёнок открыл глаза оказалось, что это сон,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упал он во сне на пол. А мама ему сказала, что все дети падают во сне, когда растут.</w:t>
            </w:r>
          </w:p>
        </w:tc>
        <w:tc>
          <w:tcPr>
            <w:tcW w:w="3640" w:type="dxa"/>
          </w:tcPr>
          <w:p w:rsidR="00EF6F46" w:rsidRDefault="00EF6F46" w:rsidP="00EF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в период с 16.11 по 20.11 (в течении недели, соответственно вашей циклограмме)</w:t>
            </w:r>
          </w:p>
          <w:p w:rsidR="00B77A47" w:rsidRDefault="00EF6F46" w:rsidP="00EF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1.Непосредственное ознакомление с произведением.</w:t>
            </w:r>
          </w:p>
          <w:p w:rsidR="00EF6F46" w:rsidRDefault="00EF6F46" w:rsidP="00EF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E65E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(дикие животные, особенности строения, среда обитания)</w:t>
            </w:r>
          </w:p>
          <w:p w:rsidR="00DE65ED" w:rsidRPr="00EF6F46" w:rsidRDefault="00DE65ED" w:rsidP="00EF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3.Художественно-эстетическое развитие – рисование «Моя фантазия»</w:t>
            </w:r>
          </w:p>
        </w:tc>
        <w:tc>
          <w:tcPr>
            <w:tcW w:w="3640" w:type="dxa"/>
          </w:tcPr>
          <w:p w:rsidR="00F25854" w:rsidRDefault="00DE65ED" w:rsidP="00B7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художественной литературой.</w:t>
            </w:r>
          </w:p>
          <w:p w:rsidR="00DE65ED" w:rsidRDefault="00DE65ED" w:rsidP="00B7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2.Ознакомление с окружающим миром.</w:t>
            </w:r>
          </w:p>
          <w:p w:rsidR="00DE65ED" w:rsidRPr="00F25854" w:rsidRDefault="00DE65ED" w:rsidP="00B7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3.Рисование.</w:t>
            </w:r>
          </w:p>
        </w:tc>
      </w:tr>
      <w:tr w:rsidR="00B77A47" w:rsidRPr="00F25854" w:rsidTr="00200C8B">
        <w:tc>
          <w:tcPr>
            <w:tcW w:w="14560" w:type="dxa"/>
            <w:gridSpan w:val="4"/>
          </w:tcPr>
          <w:p w:rsidR="00B77A47" w:rsidRPr="00041397" w:rsidRDefault="00B77A47" w:rsidP="00F258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Тема: Алтайские писатели детям «Эти удивительные животные!»</w:t>
            </w:r>
            <w:r w:rsidRPr="000413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041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(В3 6 – 7 лет)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B77A47" w:rsidP="00B77A47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1.</w:t>
            </w:r>
            <w:r w:rsidR="006322C2"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Свинцов В.Б. «Опять обманула» (303с.)</w:t>
            </w:r>
          </w:p>
          <w:p w:rsidR="006322C2" w:rsidRPr="00F25854" w:rsidRDefault="006322C2" w:rsidP="00B7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6322C2" w:rsidP="0063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сказке говорится о том, как лиса обманула медведя и волка. В шуточной форме высмеивается наивность и простота животных. Волк находит на дороге краюху белого хлеба с маслом, а медведь орёт, что это его и хочет отнять. Тогда они договариваются поделить этот хлеб с маслом пополам. Встречают лису, она пытается их обхитрить, будто у неё сбежал поросёнок, а медведь с волком ей верят. В итоге они оба остаются без хлеба с маслом и без поросёнка.</w:t>
            </w:r>
          </w:p>
        </w:tc>
        <w:tc>
          <w:tcPr>
            <w:tcW w:w="3640" w:type="dxa"/>
          </w:tcPr>
          <w:p w:rsidR="00A23ADB" w:rsidRDefault="00D31657" w:rsidP="00A2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BC">
              <w:rPr>
                <w:rFonts w:ascii="Times New Roman" w:hAnsi="Times New Roman" w:cs="Times New Roman"/>
                <w:sz w:val="28"/>
                <w:szCs w:val="28"/>
              </w:rPr>
              <w:t>Знакомство с писателем, краткой его биографией, портретом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23ADB">
              <w:rPr>
                <w:rFonts w:ascii="Times New Roman" w:hAnsi="Times New Roman" w:cs="Times New Roman"/>
                <w:sz w:val="28"/>
                <w:szCs w:val="28"/>
              </w:rPr>
              <w:t>роводить в период с 7.09 по 11.09 (в течении недели, соответственно вашей циклограмме)</w:t>
            </w:r>
          </w:p>
          <w:p w:rsidR="00A23ADB" w:rsidRPr="008A32C8" w:rsidRDefault="00A23ADB" w:rsidP="00A2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32C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писателем, краткой его биографией, портретом.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Непосредственное знакомство с произведением (показ иллюстраций к сказке)</w:t>
            </w:r>
          </w:p>
          <w:p w:rsidR="006322C2" w:rsidRDefault="00A23ADB" w:rsidP="0063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ходе этической беседы обсудить с детьми такие вопросы как: хорошо ли быть жадным, можно ли доверять чужим людям, почему нужно быть осторожным и внимательным и т.д.</w:t>
            </w:r>
          </w:p>
          <w:p w:rsidR="00A23ADB" w:rsidRPr="00F25854" w:rsidRDefault="00A23ADB" w:rsidP="0063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3.Обыграть с детьми сказку по ролям, используя театральный уголок (уголок «Ряженья»), сделать условную сцену и зрительный зал.</w:t>
            </w:r>
          </w:p>
        </w:tc>
        <w:tc>
          <w:tcPr>
            <w:tcW w:w="3640" w:type="dxa"/>
          </w:tcPr>
          <w:p w:rsidR="004D7931" w:rsidRDefault="00A23ADB" w:rsidP="0063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1.Ознакомление с художественной литературой.</w:t>
            </w:r>
          </w:p>
          <w:p w:rsidR="00A23ADB" w:rsidRDefault="00A23ADB" w:rsidP="0063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6657">
              <w:rPr>
                <w:rFonts w:ascii="Times New Roman" w:hAnsi="Times New Roman" w:cs="Times New Roman"/>
                <w:sz w:val="28"/>
                <w:szCs w:val="28"/>
              </w:rPr>
              <w:t>Этическая беседа.</w:t>
            </w:r>
          </w:p>
          <w:p w:rsidR="00396657" w:rsidRPr="00F25854" w:rsidRDefault="00396657" w:rsidP="0063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3.Театрализованная деятельность.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4D7931" w:rsidP="004D7931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2.Бычков В.Н. «Конь» (32с.)</w:t>
            </w:r>
          </w:p>
          <w:p w:rsidR="004D7931" w:rsidRPr="00F25854" w:rsidRDefault="004D7931" w:rsidP="004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4D7931" w:rsidP="004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Замечательный и очень добрый рассказ. В одной деревне жил мальчик, звали его Лёшка. Год выдался не урожайный, корма стало не хватать животным. Решили распустить по дворам коней, может какие выживут. Лёшка знал всех коней, какие были в деревенском табуне. И к его двору подошёл конь по кличке «Герой». Он стоял и ждал, когда его покормят.</w:t>
            </w:r>
            <w:r w:rsidR="0046094F">
              <w:rPr>
                <w:rFonts w:ascii="Times New Roman" w:hAnsi="Times New Roman" w:cs="Times New Roman"/>
                <w:sz w:val="28"/>
                <w:szCs w:val="28"/>
              </w:rPr>
              <w:t xml:space="preserve"> Лёшка вынес таз с хлебом, и Герой всё съел, до последней крошечки. Так стал он ходить к Лёшкиному двору до самой весны. Потом пропал. Когда летом мальчик стал подрабатывать на ферме, </w:t>
            </w:r>
            <w:r w:rsidR="00460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ему сказали привести Героя с поля. Лёшка боялся, что Герой забыл его, и не даст надеть на себя узду. Но Герой вспомнил его, и сам наклонил голову! Ещё и помог забраться себе на спину.</w:t>
            </w:r>
          </w:p>
        </w:tc>
        <w:tc>
          <w:tcPr>
            <w:tcW w:w="3640" w:type="dxa"/>
          </w:tcPr>
          <w:p w:rsidR="00396657" w:rsidRDefault="00396657" w:rsidP="0039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в период с 26.09 по 2.10 (в течении недели, соответственно вашей циклограмме)</w:t>
            </w:r>
          </w:p>
          <w:p w:rsidR="00396657" w:rsidRDefault="00396657" w:rsidP="0039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1.Непосредственное ознакомление с произведением. Пересказ детьми по иллюстрациям, обсуждение.</w:t>
            </w:r>
          </w:p>
          <w:p w:rsidR="00FD0035" w:rsidRDefault="00396657" w:rsidP="004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ходе экологической беседы закрепить знания детей о домашних животных – конях и др. (особенности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, строение тела, повадки и т.д.), обязательное использование иллюстраций. Воспитывать чувство заботы и любви к животным, желание прийти на помощь, в трудную жизненную ситуацию</w:t>
            </w:r>
            <w:r w:rsidR="00DD3B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3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чувство жалости и сопереживания.</w:t>
            </w:r>
          </w:p>
          <w:p w:rsidR="00396657" w:rsidRPr="00F25854" w:rsidRDefault="00396657" w:rsidP="004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3.Художественно-эстетическое развитие – лепка «Бегущий конь», показ иллюстрационного материала.</w:t>
            </w:r>
          </w:p>
        </w:tc>
        <w:tc>
          <w:tcPr>
            <w:tcW w:w="3640" w:type="dxa"/>
          </w:tcPr>
          <w:p w:rsidR="00F25854" w:rsidRDefault="00DD3B80" w:rsidP="001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речи.</w:t>
            </w:r>
          </w:p>
          <w:p w:rsidR="00DD3B80" w:rsidRDefault="00DD3B80" w:rsidP="001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2.Экологическая беседа.</w:t>
            </w:r>
          </w:p>
          <w:p w:rsidR="00DD3B80" w:rsidRPr="00F25854" w:rsidRDefault="00DD3B80" w:rsidP="001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3.Лепка.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E60AA0" w:rsidP="00E60AA0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color w:val="CC0066"/>
                <w:sz w:val="28"/>
                <w:szCs w:val="28"/>
              </w:rPr>
              <w:lastRenderedPageBreak/>
              <w:t>3.</w:t>
            </w: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Цхай И. «Улыбка грустного ёжика» (388с.)</w:t>
            </w:r>
          </w:p>
          <w:p w:rsidR="00E60AA0" w:rsidRPr="00F25854" w:rsidRDefault="00E60AA0" w:rsidP="00E6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E60AA0" w:rsidP="00E6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про ёжика, который не улыбался. Он пел красивые, но грустные песенки, собственного сочинения. В них была одна музыка. Всем зверятам нравилась эта песенка. Они каждый вечер приходили её слушать. Однажды звери решили узнать, почему ёжик по</w:t>
            </w:r>
            <w:r w:rsidR="0052483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только грустные песни. Они постучали, ёжик их впустил. Звери задали свой вопрос, и ёжик рассказал свою грустную историю. </w:t>
            </w:r>
            <w:r w:rsidR="00520191">
              <w:rPr>
                <w:rFonts w:ascii="Times New Roman" w:hAnsi="Times New Roman" w:cs="Times New Roman"/>
                <w:sz w:val="28"/>
                <w:szCs w:val="28"/>
              </w:rPr>
              <w:t xml:space="preserve">Тогда звери решили помочь, запели все вместе песенку и цветок распустился! Все увидели, что ёжик улыбался так, как </w:t>
            </w:r>
            <w:r w:rsidR="00520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улыбаться только ёжики.</w:t>
            </w:r>
          </w:p>
        </w:tc>
        <w:tc>
          <w:tcPr>
            <w:tcW w:w="3640" w:type="dxa"/>
          </w:tcPr>
          <w:p w:rsidR="00DD3B80" w:rsidRDefault="00DD3B80" w:rsidP="00DD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в период с 12.10 по 16.10 (в течении недели, соответственно вашей циклограмме)</w:t>
            </w:r>
          </w:p>
          <w:p w:rsidR="00DD3B80" w:rsidRDefault="00DD3B80" w:rsidP="00DD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Непосредственное ознакомление с произведением. Пересказ детьми по иллюстрациям, обсуждение.</w:t>
            </w:r>
          </w:p>
          <w:p w:rsidR="00520191" w:rsidRDefault="00DD3B80" w:rsidP="005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2.Исследовательская деятельность, построенная на наблюдении и рассматривании ёжика (в живом уголке, при его наличии.) Отметить с детьми: характерные повадки, предпочтения в еде, особенности строения тела и т.д.</w:t>
            </w:r>
          </w:p>
          <w:p w:rsidR="00DD3B80" w:rsidRPr="00F25854" w:rsidRDefault="00DD3B80" w:rsidP="005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3.Художественно-эстетическое развитие – поделка из природного материала</w:t>
            </w:r>
            <w:r w:rsidR="00D31657">
              <w:rPr>
                <w:rFonts w:ascii="Times New Roman" w:hAnsi="Times New Roman" w:cs="Times New Roman"/>
                <w:sz w:val="28"/>
                <w:szCs w:val="28"/>
              </w:rPr>
              <w:t xml:space="preserve"> «Ёжик»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празднику «Осени», а именно выставке из природного материала «Дары осени»)</w:t>
            </w:r>
          </w:p>
        </w:tc>
        <w:tc>
          <w:tcPr>
            <w:tcW w:w="3640" w:type="dxa"/>
          </w:tcPr>
          <w:p w:rsidR="00F25854" w:rsidRDefault="00520191" w:rsidP="005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31657">
              <w:rPr>
                <w:rFonts w:ascii="Times New Roman" w:hAnsi="Times New Roman" w:cs="Times New Roman"/>
                <w:sz w:val="28"/>
                <w:szCs w:val="28"/>
              </w:rPr>
              <w:t>1.Ознакомление с художественной литературой.</w:t>
            </w:r>
          </w:p>
          <w:p w:rsidR="00D31657" w:rsidRDefault="00D31657" w:rsidP="005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2.Исследовательская деятельность.</w:t>
            </w:r>
          </w:p>
          <w:p w:rsidR="00D31657" w:rsidRDefault="00D31657" w:rsidP="005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3.Поделка(аппликация).</w:t>
            </w:r>
          </w:p>
          <w:p w:rsidR="00D31657" w:rsidRPr="00F25854" w:rsidRDefault="00D31657" w:rsidP="005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4.Динамический час (в ходе режимных моментов) «Тропа здоровья».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C30CEC" w:rsidP="00C30CEC">
            <w:pP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4. Свинцов В.Б. «</w:t>
            </w:r>
            <w:r w:rsidR="008C0425"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Почему у зайца короткий хвост и длинные уши</w:t>
            </w: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»</w:t>
            </w:r>
            <w:r w:rsidR="008C0425"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 xml:space="preserve"> (305с.)</w:t>
            </w:r>
          </w:p>
          <w:p w:rsidR="008C0425" w:rsidRPr="00F25854" w:rsidRDefault="008C0425" w:rsidP="00C3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8C0425" w:rsidP="008C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 переживал, что он уродливый, некрасивый. Поэтому он решил с кем-нибудь поменяться: с мышкой, с барсуком, с выдрой. Но, когда произошла ситуация с лисой и волком, они хотели обмануть зайчика, ему как раз помогли длинные уши, коротенький хвостик, длинные лапы! Зайчик благополучно избежал смерти и сказал в конце, что передумал меняться. Он понял, что он красивый, обычный зайчик.</w:t>
            </w:r>
          </w:p>
        </w:tc>
        <w:tc>
          <w:tcPr>
            <w:tcW w:w="3640" w:type="dxa"/>
          </w:tcPr>
          <w:p w:rsidR="00D31657" w:rsidRDefault="00D31657" w:rsidP="00D3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 период со 2.11 по 6.11 (в течении недели, соответственно вашей циклограмме)</w:t>
            </w:r>
          </w:p>
          <w:p w:rsidR="00D31657" w:rsidRDefault="00D31657" w:rsidP="00D3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Непосредственное ознакомление с произведением. Пересказ детьми по иллюстрациям, обсуждение.</w:t>
            </w:r>
          </w:p>
          <w:p w:rsidR="008C0425" w:rsidRDefault="00D31657" w:rsidP="008C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2.Ознакомлени с окружающим миром (закрепление с детьми пройденного материала о диких животных – зайце, особенности его строения, повадках, что с ним происходит осенью и т.д.)</w:t>
            </w:r>
          </w:p>
          <w:p w:rsidR="00D31657" w:rsidRPr="00F25854" w:rsidRDefault="00D31657" w:rsidP="008C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3.Художественно-эстетическое развитие – рисование «Заяц»,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нетрадиционной техникой рисования.</w:t>
            </w:r>
          </w:p>
        </w:tc>
        <w:tc>
          <w:tcPr>
            <w:tcW w:w="3640" w:type="dxa"/>
          </w:tcPr>
          <w:p w:rsidR="00D31657" w:rsidRDefault="00D31657" w:rsidP="008C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речи.</w:t>
            </w:r>
          </w:p>
          <w:p w:rsidR="00D31657" w:rsidRDefault="00D31657" w:rsidP="008C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2.Ознакомление с окружающим миром.</w:t>
            </w:r>
          </w:p>
          <w:p w:rsidR="009957BF" w:rsidRPr="00F25854" w:rsidRDefault="00247EFB" w:rsidP="008C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3.Нетрадиционная техника рисования.</w:t>
            </w:r>
            <w:r w:rsidR="00995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5854" w:rsidRPr="00F25854" w:rsidTr="008D31DA">
        <w:tc>
          <w:tcPr>
            <w:tcW w:w="3640" w:type="dxa"/>
          </w:tcPr>
          <w:p w:rsidR="00F25854" w:rsidRPr="00041397" w:rsidRDefault="009957BF" w:rsidP="009957BF">
            <w:pPr>
              <w:rPr>
                <w:rFonts w:ascii="Times New Roman" w:hAnsi="Times New Roman" w:cs="Times New Roman"/>
                <w:color w:val="CC0066"/>
                <w:sz w:val="28"/>
                <w:szCs w:val="28"/>
              </w:rPr>
            </w:pPr>
            <w:r w:rsidRPr="00041397"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lastRenderedPageBreak/>
              <w:t>5.Цхай И. «История знаменитого мышонка»</w:t>
            </w:r>
            <w:r w:rsidRPr="00041397">
              <w:rPr>
                <w:rFonts w:ascii="Times New Roman" w:hAnsi="Times New Roman" w:cs="Times New Roman"/>
                <w:color w:val="CC0066"/>
                <w:sz w:val="28"/>
                <w:szCs w:val="28"/>
              </w:rPr>
              <w:t xml:space="preserve"> (381с.)</w:t>
            </w:r>
          </w:p>
          <w:p w:rsidR="009957BF" w:rsidRPr="00F25854" w:rsidRDefault="009957BF" w:rsidP="0099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C6">
              <w:rPr>
                <w:rFonts w:ascii="Times New Roman" w:hAnsi="Times New Roman" w:cs="Times New Roman"/>
                <w:sz w:val="28"/>
                <w:szCs w:val="28"/>
              </w:rPr>
              <w:t>Литература Алтая в детском чтении. Читайка раннего детства: хрестоматия / сост. Л.Н. Зинченко – Барнаул: Алтайский дом печати, 2011. – 447 с.</w:t>
            </w:r>
          </w:p>
        </w:tc>
        <w:tc>
          <w:tcPr>
            <w:tcW w:w="3640" w:type="dxa"/>
          </w:tcPr>
          <w:p w:rsidR="00F25854" w:rsidRPr="00F25854" w:rsidRDefault="009957BF" w:rsidP="0099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произведении мы знакомимся с маленьким мышонком, у которого была мечта, он хотел написать огромную, интересную книгу. Чтобы его все хвалили. Но он никак не мог начать. И во время прогулки он встретил несколько друзей, и понял, что хочет написать книгу о своих друзьях. В итоге, книга получилась большая и интересная. Каждый хотел её прочитать.</w:t>
            </w:r>
            <w:r w:rsidR="008A4013">
              <w:rPr>
                <w:rFonts w:ascii="Times New Roman" w:hAnsi="Times New Roman" w:cs="Times New Roman"/>
                <w:sz w:val="28"/>
                <w:szCs w:val="28"/>
              </w:rPr>
              <w:t xml:space="preserve"> И все звери говорили, что 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маленький, а такой умный мышонок!</w:t>
            </w:r>
          </w:p>
        </w:tc>
        <w:tc>
          <w:tcPr>
            <w:tcW w:w="3640" w:type="dxa"/>
          </w:tcPr>
          <w:p w:rsidR="00247EFB" w:rsidRDefault="00247EFB" w:rsidP="0024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 период с 16.11 по 20.11 (в течении недели, соответственно вашей циклограмме)</w:t>
            </w:r>
          </w:p>
          <w:p w:rsidR="00247EFB" w:rsidRDefault="00247EFB" w:rsidP="0024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Непосредственное ознакомление с произведением. Пересказ детьми по иллюстрациям, обсуждение.</w:t>
            </w:r>
          </w:p>
          <w:p w:rsidR="00C43918" w:rsidRDefault="00247EFB" w:rsidP="0024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ходе трудовой деятельности, в книжном уголке группы, «</w:t>
            </w:r>
            <w:r w:rsidR="00BD7559">
              <w:rPr>
                <w:rFonts w:ascii="Times New Roman" w:hAnsi="Times New Roman" w:cs="Times New Roman"/>
                <w:sz w:val="28"/>
                <w:szCs w:val="28"/>
              </w:rPr>
              <w:t>почини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ть» с детьми, нуждающиеся в этом, книги (заклеить, обернуть в обложку, разгладить странички и т.д.), воспитывать бережное отношение и любовь к книгам.</w:t>
            </w:r>
            <w:r w:rsidR="00BD7559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детей на то, что совместный труд сближает, способствует дружбе и взаимопониманию.</w:t>
            </w:r>
          </w:p>
          <w:p w:rsidR="00BD7559" w:rsidRPr="00F25854" w:rsidRDefault="00BD7559" w:rsidP="0024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3.Художественно-эстетическое развитие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на свободную тему (предложить детям нарисовать иллюстрацию к сказке).</w:t>
            </w:r>
          </w:p>
        </w:tc>
        <w:tc>
          <w:tcPr>
            <w:tcW w:w="3640" w:type="dxa"/>
          </w:tcPr>
          <w:p w:rsidR="00F25854" w:rsidRDefault="00BD7559" w:rsidP="00C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1.Ознакомление с художественной литературой.</w:t>
            </w:r>
          </w:p>
          <w:p w:rsidR="00BD7559" w:rsidRDefault="00BD7559" w:rsidP="00C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2.Трудовая деятельность «Книжная мастерская».</w:t>
            </w:r>
          </w:p>
          <w:p w:rsidR="00BD7559" w:rsidRPr="00F25854" w:rsidRDefault="00BD7559" w:rsidP="00C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 на свободную тему.</w:t>
            </w:r>
          </w:p>
        </w:tc>
      </w:tr>
    </w:tbl>
    <w:p w:rsidR="00F25854" w:rsidRPr="00F25854" w:rsidRDefault="00F25854" w:rsidP="00F25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25854" w:rsidRPr="00F25854" w:rsidSect="00F25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16"/>
    <w:multiLevelType w:val="hybridMultilevel"/>
    <w:tmpl w:val="6C32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2BFA"/>
    <w:multiLevelType w:val="hybridMultilevel"/>
    <w:tmpl w:val="19E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1C14"/>
    <w:multiLevelType w:val="hybridMultilevel"/>
    <w:tmpl w:val="442C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4246"/>
    <w:multiLevelType w:val="hybridMultilevel"/>
    <w:tmpl w:val="C212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0471"/>
    <w:multiLevelType w:val="hybridMultilevel"/>
    <w:tmpl w:val="755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36"/>
    <w:rsid w:val="00041397"/>
    <w:rsid w:val="00043ADC"/>
    <w:rsid w:val="00073A23"/>
    <w:rsid w:val="00121666"/>
    <w:rsid w:val="001541A1"/>
    <w:rsid w:val="001826DE"/>
    <w:rsid w:val="0019350E"/>
    <w:rsid w:val="001D47AD"/>
    <w:rsid w:val="001F7FF3"/>
    <w:rsid w:val="00200C8B"/>
    <w:rsid w:val="002464CA"/>
    <w:rsid w:val="00247EFB"/>
    <w:rsid w:val="003305A7"/>
    <w:rsid w:val="00343CC5"/>
    <w:rsid w:val="00377993"/>
    <w:rsid w:val="00384039"/>
    <w:rsid w:val="00396657"/>
    <w:rsid w:val="003E5E9E"/>
    <w:rsid w:val="0046094F"/>
    <w:rsid w:val="004D7931"/>
    <w:rsid w:val="00520191"/>
    <w:rsid w:val="00524836"/>
    <w:rsid w:val="005A622C"/>
    <w:rsid w:val="006265BC"/>
    <w:rsid w:val="006322C2"/>
    <w:rsid w:val="00641721"/>
    <w:rsid w:val="006B1291"/>
    <w:rsid w:val="00752C12"/>
    <w:rsid w:val="007677CB"/>
    <w:rsid w:val="00776E28"/>
    <w:rsid w:val="007B0125"/>
    <w:rsid w:val="007B515F"/>
    <w:rsid w:val="008A32C8"/>
    <w:rsid w:val="008A4013"/>
    <w:rsid w:val="008B7327"/>
    <w:rsid w:val="008C0425"/>
    <w:rsid w:val="008D31DA"/>
    <w:rsid w:val="009157A1"/>
    <w:rsid w:val="009957BF"/>
    <w:rsid w:val="00A107C6"/>
    <w:rsid w:val="00A23ADB"/>
    <w:rsid w:val="00A72165"/>
    <w:rsid w:val="00B4711B"/>
    <w:rsid w:val="00B521AE"/>
    <w:rsid w:val="00B6210A"/>
    <w:rsid w:val="00B65F70"/>
    <w:rsid w:val="00B76E97"/>
    <w:rsid w:val="00B77A47"/>
    <w:rsid w:val="00BD7559"/>
    <w:rsid w:val="00C30CEC"/>
    <w:rsid w:val="00C43918"/>
    <w:rsid w:val="00D31657"/>
    <w:rsid w:val="00D72AE2"/>
    <w:rsid w:val="00DC707F"/>
    <w:rsid w:val="00DD3B80"/>
    <w:rsid w:val="00DE65ED"/>
    <w:rsid w:val="00E41DDE"/>
    <w:rsid w:val="00E42521"/>
    <w:rsid w:val="00E60AA0"/>
    <w:rsid w:val="00EB5F9D"/>
    <w:rsid w:val="00ED12D0"/>
    <w:rsid w:val="00EF6F46"/>
    <w:rsid w:val="00F25854"/>
    <w:rsid w:val="00F81636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2F2B-A129-4DD8-AA1B-8B8846D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D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DABD-E9B7-4C09-A9EE-0C1AF52D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15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2021-03-08T08:46:00Z</dcterms:created>
  <dcterms:modified xsi:type="dcterms:W3CDTF">2021-04-28T06:05:00Z</dcterms:modified>
</cp:coreProperties>
</file>