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7F" w:rsidRPr="00FB387F" w:rsidRDefault="00000B2C" w:rsidP="00FB387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38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Что такое адаптация?</w:t>
      </w:r>
    </w:p>
    <w:p w:rsidR="00FB387F" w:rsidRDefault="00000B2C" w:rsidP="00FB38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8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общем плане под этим процессом понимают приспособление индивида к новой среде и условиям. Такие изменения оказывают влияние на психику любого человека, в том числе и малышей, которые вынуждены приспосабливаться к саду. </w:t>
      </w:r>
    </w:p>
    <w:p w:rsidR="00000000" w:rsidRPr="00FB387F" w:rsidRDefault="00000B2C" w:rsidP="00FB38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87F">
        <w:rPr>
          <w:rFonts w:ascii="Times New Roman" w:hAnsi="Times New Roman" w:cs="Times New Roman"/>
          <w:color w:val="000000" w:themeColor="text1"/>
          <w:sz w:val="24"/>
          <w:szCs w:val="24"/>
        </w:rPr>
        <w:t>Следует подробнее разобраться в том, что представляет собой адаптация к детскому садику. В первую очередь она требуется от ребёнка огромных энергетических затрат, в результате чего детский организм перенапрягается. К тому же нельзя сбрасывать со счетов изменившиеся жизненные условия, а именно:</w:t>
      </w:r>
    </w:p>
    <w:p w:rsidR="00FB387F" w:rsidRDefault="00000B2C" w:rsidP="00FB387F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8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отсутствуют поблизости мамы с папой и прочие родственники; </w:t>
      </w:r>
    </w:p>
    <w:p w:rsidR="00FB387F" w:rsidRDefault="00000B2C" w:rsidP="00FB387F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8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необходимо соблюдать чёткий дневной распорядок; </w:t>
      </w:r>
    </w:p>
    <w:p w:rsidR="00FB387F" w:rsidRDefault="00000B2C" w:rsidP="00FB387F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8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нужно взаимодействовать с другими детьми; </w:t>
      </w:r>
    </w:p>
    <w:p w:rsidR="00FB387F" w:rsidRDefault="00000B2C" w:rsidP="00FB387F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8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уменьшается количество времени, которое уделяется конкретному ребёнку (педагог общается одновременно с 15 — 20 малышами); </w:t>
      </w:r>
    </w:p>
    <w:p w:rsidR="00FB387F" w:rsidRDefault="00000B2C" w:rsidP="00FB387F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87F">
        <w:rPr>
          <w:rFonts w:ascii="Times New Roman" w:hAnsi="Times New Roman" w:cs="Times New Roman"/>
          <w:color w:val="000000" w:themeColor="text1"/>
          <w:sz w:val="24"/>
          <w:szCs w:val="24"/>
        </w:rPr>
        <w:t>малыш вынужден подчиняться требованиям чужих взрослых.</w:t>
      </w:r>
    </w:p>
    <w:p w:rsidR="00FB387F" w:rsidRDefault="00FB387F" w:rsidP="00FB38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ВАЖНО! </w:t>
      </w:r>
      <w:r w:rsidR="00000B2C" w:rsidRPr="00FB387F">
        <w:rPr>
          <w:rFonts w:ascii="Times New Roman" w:hAnsi="Times New Roman" w:cs="Times New Roman"/>
          <w:color w:val="000000" w:themeColor="text1"/>
          <w:sz w:val="24"/>
          <w:szCs w:val="24"/>
        </w:rPr>
        <w:t>Итак, жизнь малыша изменяется коренным образом. К тому же адаптационный процесс нередко чреват нежелательными сдвигами в детском организме, которые выражаются внешне в виде нарушенных поведенческих норм и «плохих» поступков.</w:t>
      </w:r>
    </w:p>
    <w:p w:rsidR="00FB387F" w:rsidRDefault="00000B2C" w:rsidP="00FB38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8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Стрессовое состояние, в котором находится ребёнок, пытаясь приспособиться к изменившимся условиям, выражается следующими состояниями: </w:t>
      </w:r>
    </w:p>
    <w:p w:rsidR="00FB387F" w:rsidRDefault="00000B2C" w:rsidP="00FB387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8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нарушенный сон – ребёнок просыпается со слёзками и отказывается засыпать; </w:t>
      </w:r>
    </w:p>
    <w:p w:rsidR="00FB387F" w:rsidRDefault="00000B2C" w:rsidP="00FB387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8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сниженный аппетит (или его полное отсутствие) – ребёнок не желает пробовать незнакомые блюда; </w:t>
      </w:r>
    </w:p>
    <w:p w:rsidR="00FB387F" w:rsidRDefault="00000B2C" w:rsidP="00FB387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8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регрессия психологических умений – ребёнок, прежде говорящий, умеющий одеваться, использовать столовые приборы, ходить в горшок, «теряет» подобные навыки; </w:t>
      </w:r>
    </w:p>
    <w:p w:rsidR="00FB387F" w:rsidRDefault="00000B2C" w:rsidP="00FB387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8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снижение познавательного интереса – малыши не интересуются новыми игровыми принадлежностями и ровесниками; </w:t>
      </w:r>
    </w:p>
    <w:p w:rsidR="00FB387F" w:rsidRDefault="00000B2C" w:rsidP="00FB387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8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агрессия или апатия – деятельные дети внезапно снижают активность, а прежде спокойные малыши выказывают агрессивность; </w:t>
      </w:r>
    </w:p>
    <w:p w:rsidR="00FB387F" w:rsidRDefault="00000B2C" w:rsidP="00FB387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87F">
        <w:rPr>
          <w:rFonts w:ascii="Times New Roman" w:hAnsi="Times New Roman" w:cs="Times New Roman"/>
          <w:color w:val="000000" w:themeColor="text1"/>
          <w:sz w:val="24"/>
          <w:szCs w:val="24"/>
        </w:rPr>
        <w:t>понижение иммунитета – в период адаптации</w:t>
      </w:r>
      <w:r w:rsidRPr="00FB38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AEAEA"/>
        </w:rPr>
        <w:t xml:space="preserve"> </w:t>
      </w:r>
      <w:r w:rsidRPr="00FB38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маленького ребёнка </w:t>
      </w:r>
      <w:proofErr w:type="gramStart"/>
      <w:r w:rsidRPr="00FB387F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FB38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детскому саду снижается устойчивость к инфекционным заболеваниям. </w:t>
      </w:r>
      <w:r w:rsidR="00FB38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ВАЖНО! </w:t>
      </w:r>
      <w:r w:rsidRPr="00FB38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адаптационный процесс – сложное явление, во время которого поведение ребёнка может кардинально меняться. По мере </w:t>
      </w:r>
      <w:r w:rsidRPr="00FB387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привыкания к садику подобные проблемы исчезают или существенно сглаживаются. </w:t>
      </w:r>
    </w:p>
    <w:p w:rsidR="00FB387F" w:rsidRPr="00FB387F" w:rsidRDefault="00000B2C" w:rsidP="00FB387F">
      <w:pPr>
        <w:pStyle w:val="a3"/>
        <w:spacing w:after="0" w:line="360" w:lineRule="auto"/>
        <w:ind w:left="142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38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Степени адаптации</w:t>
      </w:r>
    </w:p>
    <w:p w:rsidR="00FB387F" w:rsidRDefault="00000B2C" w:rsidP="00FB387F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8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Процесс адаптации ребёнка в детском саду может протекать по-разному. Одни ребятишки скорее привыкают к изменившейся обстановке, другие же надолго беспокоят родителей негативными поведенческими реакциями. Именно по выраженности и длительности вышеперечисленных проблем и судят об успешности адаптационного процесса. </w:t>
      </w:r>
    </w:p>
    <w:p w:rsidR="00FB387F" w:rsidRDefault="00FB387F" w:rsidP="00FB387F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Существует</w:t>
      </w:r>
      <w:r w:rsidR="00000B2C" w:rsidRPr="00FB38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несколько степеней адаптационного процесса, характерных для малышей </w:t>
      </w:r>
      <w:proofErr w:type="spellStart"/>
      <w:r w:rsidR="00000B2C" w:rsidRPr="00FB387F">
        <w:rPr>
          <w:rFonts w:ascii="Times New Roman" w:hAnsi="Times New Roman" w:cs="Times New Roman"/>
          <w:color w:val="000000" w:themeColor="text1"/>
          <w:sz w:val="24"/>
          <w:szCs w:val="24"/>
        </w:rPr>
        <w:t>преддошкольного</w:t>
      </w:r>
      <w:proofErr w:type="spellEnd"/>
      <w:r w:rsidR="00000B2C" w:rsidRPr="00FB38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возраста. </w:t>
      </w:r>
    </w:p>
    <w:p w:rsidR="00FB387F" w:rsidRPr="00FB387F" w:rsidRDefault="00000B2C" w:rsidP="00FB387F">
      <w:pPr>
        <w:pStyle w:val="a3"/>
        <w:spacing w:after="0" w:line="360" w:lineRule="auto"/>
        <w:ind w:left="142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38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Лёгкая адаптация</w:t>
      </w:r>
    </w:p>
    <w:p w:rsidR="00FB387F" w:rsidRDefault="00000B2C" w:rsidP="00FB387F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8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этом случае малыш вливается в детский коллектив за 2 — 4 недели. Подобный вариант адаптации характерен для большинства ребятишек и отличается ускоренным исчезновением негативных поведенческих реакций. Судить о том, что малыш с лёгкостью привыкает к садику, можно по следующим особенностям: </w:t>
      </w:r>
    </w:p>
    <w:p w:rsidR="00FB387F" w:rsidRDefault="00000B2C" w:rsidP="00FB387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8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 без слёз и истерик заходит и </w:t>
      </w:r>
      <w:r w:rsidR="00FB387F">
        <w:rPr>
          <w:rFonts w:ascii="Times New Roman" w:hAnsi="Times New Roman" w:cs="Times New Roman"/>
          <w:color w:val="000000" w:themeColor="text1"/>
          <w:sz w:val="24"/>
          <w:szCs w:val="24"/>
        </w:rPr>
        <w:t>остаётся в групповом помещении;</w:t>
      </w:r>
    </w:p>
    <w:p w:rsidR="00FB387F" w:rsidRDefault="00000B2C" w:rsidP="00FB387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B38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обращении глядит в глаза педагогам; способен озвучить просьбу о помощи; первым идёт на контакт с ровесниками; </w:t>
      </w:r>
      <w:proofErr w:type="gramEnd"/>
    </w:p>
    <w:p w:rsidR="00000B2C" w:rsidRPr="00FB387F" w:rsidRDefault="00000B2C" w:rsidP="00FB387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B387F">
        <w:rPr>
          <w:rFonts w:ascii="Times New Roman" w:hAnsi="Times New Roman" w:cs="Times New Roman"/>
          <w:color w:val="000000" w:themeColor="text1"/>
          <w:sz w:val="24"/>
          <w:szCs w:val="24"/>
        </w:rPr>
        <w:t>способен занять себя на короткий промежуток времени; с лёгкостью</w:t>
      </w:r>
      <w:r w:rsidRPr="00FB38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AEAEA"/>
        </w:rPr>
        <w:t xml:space="preserve"> </w:t>
      </w:r>
      <w:r w:rsidRPr="00FB387F">
        <w:rPr>
          <w:rFonts w:ascii="Times New Roman" w:hAnsi="Times New Roman" w:cs="Times New Roman"/>
          <w:color w:val="000000" w:themeColor="text1"/>
          <w:sz w:val="24"/>
          <w:szCs w:val="24"/>
        </w:rPr>
        <w:t>подстраивается под дневной распорядок; адекватно реагирует на воспитательские одобрительные или неодобрительные реплики; рассказывает родителям, как проходили занятия в саду.</w:t>
      </w:r>
      <w:proofErr w:type="gramEnd"/>
      <w:r w:rsidRPr="00FB38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Привыкание средней тяжести</w:t>
      </w:r>
      <w:proofErr w:type="gramStart"/>
      <w:r w:rsidRPr="00FB38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proofErr w:type="gramEnd"/>
      <w:r w:rsidRPr="00FB38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колько длится адаптационный период в детском саду в данном случае? Не менее 1,5 месяцев. При этом ребёнок частенько болеет, демонстрирует выраженные негативные реакции, однако невозможно говорить об его </w:t>
      </w:r>
      <w:proofErr w:type="spellStart"/>
      <w:r w:rsidRPr="00FB387F">
        <w:rPr>
          <w:rFonts w:ascii="Times New Roman" w:hAnsi="Times New Roman" w:cs="Times New Roman"/>
          <w:color w:val="000000" w:themeColor="text1"/>
          <w:sz w:val="24"/>
          <w:szCs w:val="24"/>
        </w:rPr>
        <w:t>дезадаптации</w:t>
      </w:r>
      <w:proofErr w:type="spellEnd"/>
      <w:r w:rsidRPr="00FB38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неспособности влиться в коллектив. При наблюдении за ребёнком можно отметить, что он</w:t>
      </w:r>
    </w:p>
    <w:sectPr w:rsidR="00000B2C" w:rsidRPr="00FB3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4815"/>
    <w:multiLevelType w:val="hybridMultilevel"/>
    <w:tmpl w:val="002ABE74"/>
    <w:lvl w:ilvl="0" w:tplc="0419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22C47418"/>
    <w:multiLevelType w:val="hybridMultilevel"/>
    <w:tmpl w:val="1220C01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CC768BD"/>
    <w:multiLevelType w:val="hybridMultilevel"/>
    <w:tmpl w:val="CFF2FD7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00B2C"/>
    <w:rsid w:val="00000B2C"/>
    <w:rsid w:val="009F246B"/>
    <w:rsid w:val="00FB3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8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2019-09-26T04:36:00Z</dcterms:created>
  <dcterms:modified xsi:type="dcterms:W3CDTF">2019-09-26T06:37:00Z</dcterms:modified>
</cp:coreProperties>
</file>