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61" w:rsidRPr="00BD4F0A" w:rsidRDefault="001C6A61" w:rsidP="001C6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0A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C6A61" w:rsidRPr="00BD4F0A" w:rsidRDefault="001C6A61" w:rsidP="001C6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0A">
        <w:rPr>
          <w:rFonts w:ascii="Times New Roman" w:hAnsi="Times New Roman" w:cs="Times New Roman"/>
          <w:b/>
          <w:sz w:val="28"/>
          <w:szCs w:val="28"/>
        </w:rPr>
        <w:t>к рабочей программе музыкального руководителя</w:t>
      </w:r>
    </w:p>
    <w:p w:rsidR="001C6A61" w:rsidRDefault="001C6A61" w:rsidP="001C6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A61" w:rsidRDefault="001C6A61" w:rsidP="001C6A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музыкального руководителя (далее – Программа) составлена на основе Программы по музыкальному воспитанию детей дошкольного возраста «Ладушки» /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Представленная рабочая программа обеспечивает преемственность с образовательной программой дошкольного образования муниципального бюджетного дошкольного образовательного учреждения «Детский сад №231» (далее – ДОО).</w:t>
      </w:r>
    </w:p>
    <w:p w:rsidR="001C6A61" w:rsidRDefault="001C6A61" w:rsidP="001C6A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является нормативно – управленческим документом образовательного учреждения, характеризующим систему организации образовательной деятельности педагога в рамках образовательной области «Художественно – эстетическое развитие» по направлению «Музыкальная деятельность».</w:t>
      </w:r>
    </w:p>
    <w:p w:rsidR="001C6A61" w:rsidRPr="00A7366E" w:rsidRDefault="001C6A61" w:rsidP="001C6A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66E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E0214A">
        <w:rPr>
          <w:rFonts w:ascii="Times New Roman" w:hAnsi="Times New Roman" w:cs="Times New Roman"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B8D" w:rsidRDefault="001C6A61" w:rsidP="00895B8D">
      <w:pPr>
        <w:pStyle w:val="c1"/>
        <w:spacing w:after="0"/>
        <w:ind w:firstLine="709"/>
        <w:jc w:val="both"/>
        <w:rPr>
          <w:bCs/>
          <w:sz w:val="28"/>
          <w:szCs w:val="28"/>
        </w:rPr>
      </w:pPr>
      <w:r w:rsidRPr="00A7366E">
        <w:rPr>
          <w:b/>
          <w:bCs/>
          <w:sz w:val="28"/>
          <w:szCs w:val="28"/>
        </w:rPr>
        <w:t xml:space="preserve">Цель </w:t>
      </w:r>
      <w:r w:rsidRPr="00E0214A">
        <w:rPr>
          <w:bCs/>
          <w:sz w:val="28"/>
          <w:szCs w:val="28"/>
        </w:rPr>
        <w:t>программы:</w:t>
      </w:r>
      <w:r w:rsidRPr="00A7366E">
        <w:rPr>
          <w:b/>
          <w:bCs/>
          <w:sz w:val="28"/>
          <w:szCs w:val="28"/>
        </w:rPr>
        <w:t xml:space="preserve"> </w:t>
      </w:r>
      <w:r w:rsidR="00895B8D" w:rsidRPr="00895B8D">
        <w:rPr>
          <w:bCs/>
          <w:sz w:val="28"/>
          <w:szCs w:val="28"/>
        </w:rPr>
        <w:t>развивать музыкальные</w:t>
      </w:r>
      <w:r w:rsidR="00895B8D">
        <w:rPr>
          <w:bCs/>
          <w:sz w:val="28"/>
          <w:szCs w:val="28"/>
        </w:rPr>
        <w:t xml:space="preserve"> и творческие способности детей </w:t>
      </w:r>
      <w:r w:rsidR="00895B8D" w:rsidRPr="00895B8D">
        <w:rPr>
          <w:bCs/>
          <w:sz w:val="28"/>
          <w:szCs w:val="28"/>
        </w:rPr>
        <w:t>(с</w:t>
      </w:r>
      <w:r w:rsidR="00895B8D">
        <w:rPr>
          <w:bCs/>
          <w:sz w:val="28"/>
          <w:szCs w:val="28"/>
        </w:rPr>
        <w:t xml:space="preserve"> </w:t>
      </w:r>
      <w:r w:rsidR="00895B8D" w:rsidRPr="00895B8D">
        <w:rPr>
          <w:bCs/>
          <w:sz w:val="28"/>
          <w:szCs w:val="28"/>
        </w:rPr>
        <w:t>учетом возможностей каждого) посредством различных видов музыкальной</w:t>
      </w:r>
      <w:r w:rsidR="00895B8D">
        <w:rPr>
          <w:bCs/>
          <w:sz w:val="28"/>
          <w:szCs w:val="28"/>
        </w:rPr>
        <w:t xml:space="preserve"> </w:t>
      </w:r>
      <w:r w:rsidR="00895B8D" w:rsidRPr="00895B8D">
        <w:rPr>
          <w:bCs/>
          <w:sz w:val="28"/>
          <w:szCs w:val="28"/>
        </w:rPr>
        <w:t>деятельности, формировать начало музыкальной культуры, способс</w:t>
      </w:r>
      <w:bookmarkStart w:id="0" w:name="_GoBack"/>
      <w:bookmarkEnd w:id="0"/>
      <w:r w:rsidR="00895B8D" w:rsidRPr="00895B8D">
        <w:rPr>
          <w:bCs/>
          <w:sz w:val="28"/>
          <w:szCs w:val="28"/>
        </w:rPr>
        <w:t>твовать</w:t>
      </w:r>
      <w:r w:rsidR="00895B8D">
        <w:rPr>
          <w:bCs/>
          <w:sz w:val="28"/>
          <w:szCs w:val="28"/>
        </w:rPr>
        <w:t xml:space="preserve"> </w:t>
      </w:r>
      <w:r w:rsidR="00895B8D" w:rsidRPr="00895B8D">
        <w:rPr>
          <w:bCs/>
          <w:sz w:val="28"/>
          <w:szCs w:val="28"/>
        </w:rPr>
        <w:t>развитию общей духовной культуры.</w:t>
      </w:r>
      <w:r w:rsidR="00895B8D">
        <w:rPr>
          <w:bCs/>
          <w:sz w:val="28"/>
          <w:szCs w:val="28"/>
        </w:rPr>
        <w:t xml:space="preserve"> </w:t>
      </w:r>
    </w:p>
    <w:p w:rsidR="001C6A61" w:rsidRPr="00895B8D" w:rsidRDefault="001C6A61" w:rsidP="00895B8D">
      <w:pPr>
        <w:pStyle w:val="c1"/>
        <w:spacing w:after="0"/>
        <w:ind w:firstLine="709"/>
        <w:jc w:val="both"/>
        <w:rPr>
          <w:bCs/>
          <w:sz w:val="28"/>
          <w:szCs w:val="28"/>
        </w:rPr>
      </w:pPr>
      <w:r w:rsidRPr="00A7366E">
        <w:rPr>
          <w:bCs/>
          <w:sz w:val="28"/>
          <w:szCs w:val="28"/>
        </w:rPr>
        <w:t>Реализация данной цели связана с решением следующих</w:t>
      </w:r>
      <w:r w:rsidRPr="00A7366E">
        <w:rPr>
          <w:b/>
          <w:bCs/>
          <w:sz w:val="28"/>
          <w:szCs w:val="28"/>
        </w:rPr>
        <w:t xml:space="preserve"> задач:</w:t>
      </w:r>
    </w:p>
    <w:p w:rsidR="001C6A61" w:rsidRDefault="001C6A61" w:rsidP="001C6A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89437F">
        <w:rPr>
          <w:rFonts w:ascii="Times New Roman" w:hAnsi="Times New Roman"/>
          <w:bCs/>
          <w:sz w:val="28"/>
          <w:szCs w:val="28"/>
        </w:rPr>
        <w:t>одготовить детей к восприятию музыкальных образов и представлений;</w:t>
      </w:r>
    </w:p>
    <w:p w:rsidR="001C6A61" w:rsidRDefault="001C6A61" w:rsidP="001C6A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способностей);</w:t>
      </w:r>
    </w:p>
    <w:p w:rsidR="001C6A61" w:rsidRDefault="001C6A61" w:rsidP="001C6A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приобщить детей к русской народно – традиционной и мировой культуре;</w:t>
      </w:r>
    </w:p>
    <w:p w:rsidR="001C6A61" w:rsidRDefault="001C6A61" w:rsidP="001C6A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подготовить детей к освоению приёмов и навыков в различных видах музыкальной деятельности адекватно детским возможностям;</w:t>
      </w:r>
    </w:p>
    <w:p w:rsidR="001C6A61" w:rsidRDefault="001C6A61" w:rsidP="001C6A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развивать коммуникативные способности;</w:t>
      </w:r>
    </w:p>
    <w:p w:rsidR="001C6A61" w:rsidRDefault="001C6A61" w:rsidP="001C6A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научить детей творчески использовать музыкальные впечатления в повседневной жизни;</w:t>
      </w:r>
    </w:p>
    <w:p w:rsidR="001C6A61" w:rsidRDefault="001C6A61" w:rsidP="001C6A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познакомить детей с разнообразием музыкальных форм и жанров в привлекательной и доступной форме;</w:t>
      </w:r>
    </w:p>
    <w:p w:rsidR="001C6A61" w:rsidRDefault="001C6A61" w:rsidP="001C6A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обогатить детей музыкальными знаниями и представлениями в музыкальной игре;</w:t>
      </w:r>
    </w:p>
    <w:p w:rsidR="001C6A61" w:rsidRDefault="001C6A61" w:rsidP="001C6A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развивать детское творчество во всех видах музыкальной деятельности;</w:t>
      </w:r>
    </w:p>
    <w:p w:rsidR="001C6A61" w:rsidRDefault="001C6A61" w:rsidP="001C6A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обеспечить преемственность музыкального воспитания между ДОУ и начальной школой;</w:t>
      </w:r>
    </w:p>
    <w:p w:rsidR="001C6A61" w:rsidRPr="0089437F" w:rsidRDefault="001C6A61" w:rsidP="001C6A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обеспечить взаимодействие детей, педагогов и родителей в общем педагогическом процессе, организовать совместную деятельность с целью развития элементов сотрудничества.</w:t>
      </w: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все категории детей (музыкальное воспитание, образование и развитие детей от 2 до 7 лет), в том числе и с ограниченными возможностями. Освоение Программы детьми возможно на разных этапах ее реализации, так как процесс обучения и развития осуществляется через игровые методы и приёмы.</w:t>
      </w: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сотрудничество детей и взрослых (родителей и педагогов) и предусматривает активное участие взрослых в занятиях и праздниках.</w:t>
      </w: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нацелена на обеспечение преемственности музыкального образования в ДОУ и начальной школе.</w:t>
      </w: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обеспечивает развитие дошкольника в различных видах деятельности: в играх (подвижных, логических, музыкальных); в изобразительной деятельности (лепке, рисовании, оригами, конструировании); в театральной деятельности, </w:t>
      </w:r>
      <w:proofErr w:type="spellStart"/>
      <w:r>
        <w:rPr>
          <w:rFonts w:ascii="Times New Roman" w:hAnsi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обеспечивает:</w:t>
      </w:r>
    </w:p>
    <w:p w:rsidR="001C6A61" w:rsidRDefault="001C6A61" w:rsidP="001C6A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коммуникативно – личностное развитие;</w:t>
      </w:r>
    </w:p>
    <w:p w:rsidR="001C6A61" w:rsidRDefault="001C6A61" w:rsidP="001C6A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 – речевое развитие;</w:t>
      </w:r>
    </w:p>
    <w:p w:rsidR="001C6A61" w:rsidRDefault="001C6A61" w:rsidP="001C6A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 – эстетическое развитие;</w:t>
      </w:r>
    </w:p>
    <w:p w:rsidR="001C6A61" w:rsidRPr="00BD4F0A" w:rsidRDefault="001C6A61" w:rsidP="001C6A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развитие.</w:t>
      </w: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– 1 год. Воспитание и обучение воспитанников осуществляется на государственном языке РФ – русском.</w:t>
      </w:r>
    </w:p>
    <w:p w:rsidR="001C6A61" w:rsidRPr="00065C32" w:rsidRDefault="001C6A61" w:rsidP="001C6A6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65C32">
        <w:rPr>
          <w:sz w:val="28"/>
          <w:szCs w:val="28"/>
        </w:rPr>
        <w:t>В условиях внедрения ФГОС необходимо взаимодействие с семьями воспитанников в следующих направлениях: повышение педагогической культуры родителей; вовлечение родителей в деятельность ДОУ, совместная работа по обмену опытом.</w:t>
      </w:r>
    </w:p>
    <w:p w:rsidR="001C6A61" w:rsidRPr="00065C32" w:rsidRDefault="001C6A61" w:rsidP="001C6A6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5C32">
        <w:rPr>
          <w:sz w:val="28"/>
          <w:szCs w:val="28"/>
        </w:rPr>
        <w:t>Основная</w:t>
      </w:r>
      <w:r w:rsidRPr="00065C32">
        <w:rPr>
          <w:rStyle w:val="apple-converted-space"/>
          <w:sz w:val="28"/>
          <w:szCs w:val="28"/>
        </w:rPr>
        <w:t> </w:t>
      </w:r>
      <w:r w:rsidRPr="00065C32">
        <w:rPr>
          <w:b/>
          <w:bCs/>
          <w:sz w:val="28"/>
          <w:szCs w:val="28"/>
        </w:rPr>
        <w:t>цель</w:t>
      </w:r>
      <w:r w:rsidRPr="00065C32">
        <w:rPr>
          <w:rStyle w:val="apple-converted-space"/>
          <w:sz w:val="28"/>
          <w:szCs w:val="28"/>
        </w:rPr>
        <w:t> </w:t>
      </w:r>
      <w:r w:rsidRPr="00065C32">
        <w:rPr>
          <w:sz w:val="28"/>
          <w:szCs w:val="28"/>
        </w:rPr>
        <w:t>работы с р</w:t>
      </w:r>
      <w:r>
        <w:rPr>
          <w:sz w:val="28"/>
          <w:szCs w:val="28"/>
        </w:rPr>
        <w:t>одителями:</w:t>
      </w:r>
      <w:r w:rsidRPr="00065C32">
        <w:rPr>
          <w:iCs/>
          <w:sz w:val="28"/>
          <w:szCs w:val="28"/>
        </w:rPr>
        <w:t xml:space="preserve"> организация такого взаимодействия и общения, которое базируется на принципах открытости, взаимопонимания и доверия.</w:t>
      </w:r>
      <w:r w:rsidRPr="00065C32">
        <w:rPr>
          <w:rStyle w:val="apple-converted-space"/>
          <w:i/>
          <w:iCs/>
          <w:sz w:val="28"/>
          <w:szCs w:val="28"/>
        </w:rPr>
        <w:t> </w:t>
      </w:r>
      <w:r w:rsidRPr="00065C32">
        <w:rPr>
          <w:sz w:val="28"/>
          <w:szCs w:val="28"/>
        </w:rPr>
        <w:t>Основными</w:t>
      </w:r>
      <w:r w:rsidRPr="00065C32">
        <w:rPr>
          <w:rStyle w:val="apple-converted-space"/>
          <w:sz w:val="28"/>
          <w:szCs w:val="28"/>
        </w:rPr>
        <w:t> </w:t>
      </w:r>
      <w:r w:rsidRPr="00065C32">
        <w:rPr>
          <w:b/>
          <w:bCs/>
          <w:sz w:val="28"/>
          <w:szCs w:val="28"/>
        </w:rPr>
        <w:t>задачами</w:t>
      </w:r>
      <w:r w:rsidRPr="00065C32">
        <w:rPr>
          <w:rStyle w:val="apple-converted-space"/>
          <w:sz w:val="28"/>
          <w:szCs w:val="28"/>
        </w:rPr>
        <w:t> </w:t>
      </w:r>
      <w:r w:rsidRPr="00065C32">
        <w:rPr>
          <w:sz w:val="28"/>
          <w:szCs w:val="28"/>
        </w:rPr>
        <w:t xml:space="preserve">работы являются: установление партнерских отношений с семьей каждого воспитанника; объединение усилий для развития и воспитания детей; создание атмосферы </w:t>
      </w:r>
      <w:r w:rsidRPr="00065C32">
        <w:rPr>
          <w:sz w:val="28"/>
          <w:szCs w:val="28"/>
        </w:rPr>
        <w:lastRenderedPageBreak/>
        <w:t>взаимопонимания, общности интересов,</w:t>
      </w:r>
      <w:r>
        <w:rPr>
          <w:sz w:val="28"/>
          <w:szCs w:val="28"/>
        </w:rPr>
        <w:t xml:space="preserve"> эмоциональной </w:t>
      </w:r>
      <w:proofErr w:type="spellStart"/>
      <w:r>
        <w:rPr>
          <w:sz w:val="28"/>
          <w:szCs w:val="28"/>
        </w:rPr>
        <w:t>взаимоподдержки</w:t>
      </w:r>
      <w:proofErr w:type="spellEnd"/>
      <w:r>
        <w:rPr>
          <w:sz w:val="28"/>
          <w:szCs w:val="28"/>
        </w:rPr>
        <w:t xml:space="preserve">; </w:t>
      </w:r>
      <w:r w:rsidRPr="00065C32">
        <w:rPr>
          <w:sz w:val="28"/>
          <w:szCs w:val="28"/>
        </w:rPr>
        <w:t>активизация и обогащение воспитательных умений родителей; поддержка их уверенности в собственных педагогических возможностях.</w:t>
      </w:r>
    </w:p>
    <w:p w:rsidR="001C6A61" w:rsidRPr="002D17A7" w:rsidRDefault="001C6A61" w:rsidP="001C6A6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Организуемая с семьей работа</w:t>
      </w:r>
      <w:r w:rsidRPr="002D17A7">
        <w:rPr>
          <w:color w:val="000000" w:themeColor="text1"/>
          <w:sz w:val="28"/>
          <w:szCs w:val="28"/>
        </w:rPr>
        <w:t xml:space="preserve"> помогает нацелить родителей на необходимость поддержания в ребенке пытливости, любознательности. Это не только позволяет вовлечь родителей в образовательный процесс, но и сплачивает семью (многие задания выполняются совместно). Дети с удовольствием рассказывают о своих открытиях родителям, просят найти новые сведения, что</w:t>
      </w:r>
      <w:r>
        <w:rPr>
          <w:color w:val="000000" w:themeColor="text1"/>
          <w:sz w:val="28"/>
          <w:szCs w:val="28"/>
        </w:rPr>
        <w:t xml:space="preserve"> </w:t>
      </w:r>
      <w:r w:rsidRPr="002D17A7">
        <w:rPr>
          <w:color w:val="000000" w:themeColor="text1"/>
          <w:sz w:val="28"/>
          <w:szCs w:val="28"/>
        </w:rPr>
        <w:t>- то сделать вместе. Родители с большим интересом изготавливают книжки-малышки, оформляют альбомы, плакаты, организуют фотосессии и многое другое.</w:t>
      </w:r>
    </w:p>
    <w:p w:rsidR="001C6A61" w:rsidRPr="009A0D0B" w:rsidRDefault="001C6A61" w:rsidP="001C6A61">
      <w:pPr>
        <w:suppressAutoHyphens/>
        <w:spacing w:after="0"/>
        <w:ind w:left="708" w:firstLine="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A0D0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Основные принципы взаимодействия с семьями воспитанников:</w:t>
      </w:r>
    </w:p>
    <w:p w:rsidR="001C6A61" w:rsidRPr="00E0214A" w:rsidRDefault="001C6A61" w:rsidP="001C6A61">
      <w:pPr>
        <w:numPr>
          <w:ilvl w:val="0"/>
          <w:numId w:val="1"/>
        </w:numPr>
        <w:suppressAutoHyphens/>
        <w:spacing w:after="0"/>
        <w:ind w:left="720" w:hanging="1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0214A">
        <w:rPr>
          <w:rFonts w:ascii="Times New Roman" w:eastAsia="Times New Roman" w:hAnsi="Times New Roman"/>
          <w:bCs/>
          <w:sz w:val="28"/>
          <w:szCs w:val="28"/>
          <w:lang w:eastAsia="ar-SA"/>
        </w:rPr>
        <w:t>Открытость для семьи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:rsidR="001C6A61" w:rsidRPr="00E0214A" w:rsidRDefault="001C6A61" w:rsidP="001C6A61">
      <w:pPr>
        <w:numPr>
          <w:ilvl w:val="0"/>
          <w:numId w:val="1"/>
        </w:numPr>
        <w:suppressAutoHyphens/>
        <w:spacing w:after="0"/>
        <w:ind w:left="720" w:hanging="1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0214A">
        <w:rPr>
          <w:rFonts w:ascii="Times New Roman" w:eastAsia="Times New Roman" w:hAnsi="Times New Roman"/>
          <w:bCs/>
          <w:sz w:val="28"/>
          <w:szCs w:val="28"/>
          <w:lang w:eastAsia="ar-SA"/>
        </w:rPr>
        <w:t>Сотрудничество педагогов и родителей в воспитании детей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:rsidR="001C6A61" w:rsidRPr="00E0214A" w:rsidRDefault="001C6A61" w:rsidP="001C6A61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E0214A">
        <w:rPr>
          <w:rFonts w:ascii="Times New Roman" w:eastAsia="Times New Roman" w:hAnsi="Times New Roman"/>
          <w:bCs/>
          <w:sz w:val="28"/>
          <w:szCs w:val="28"/>
          <w:lang w:eastAsia="ar-SA"/>
        </w:rPr>
        <w:t>Создание единой РППС, обеспечивающей одинаковые подходы к развитию ребенка в семье и детском саду.</w:t>
      </w:r>
      <w:proofErr w:type="gramEnd"/>
    </w:p>
    <w:p w:rsidR="001C6A61" w:rsidRPr="00E0214A" w:rsidRDefault="001C6A61" w:rsidP="001C6A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A61" w:rsidRDefault="001C6A61" w:rsidP="001C6A6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A61" w:rsidRDefault="001C6A61" w:rsidP="001C6A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32FA" w:rsidRDefault="009932FA"/>
    <w:sectPr w:rsidR="009932FA" w:rsidSect="0063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3FBA"/>
    <w:multiLevelType w:val="hybridMultilevel"/>
    <w:tmpl w:val="4A785B76"/>
    <w:lvl w:ilvl="0" w:tplc="31C4828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D6F47FB"/>
    <w:multiLevelType w:val="hybridMultilevel"/>
    <w:tmpl w:val="586ECED8"/>
    <w:lvl w:ilvl="0" w:tplc="A2FC4850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A61"/>
    <w:rsid w:val="001C6A61"/>
    <w:rsid w:val="00895B8D"/>
    <w:rsid w:val="0099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1C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Знак Знак"/>
    <w:basedOn w:val="a"/>
    <w:link w:val="a5"/>
    <w:uiPriority w:val="99"/>
    <w:unhideWhenUsed/>
    <w:rsid w:val="001C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1C6A6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6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Андрей</cp:lastModifiedBy>
  <cp:revision>3</cp:revision>
  <dcterms:created xsi:type="dcterms:W3CDTF">2022-11-25T04:53:00Z</dcterms:created>
  <dcterms:modified xsi:type="dcterms:W3CDTF">2022-11-26T04:11:00Z</dcterms:modified>
</cp:coreProperties>
</file>